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C9FA" w14:textId="2F6E8911" w:rsidR="001E239D" w:rsidRPr="001E239D" w:rsidRDefault="001E239D" w:rsidP="001E239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</w:pPr>
      <w:r w:rsidRPr="001E239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 xml:space="preserve">Šalčininkų r. Eišiškių gimnazijos </w:t>
      </w:r>
      <w:r w:rsidRPr="001E239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br/>
        <w:t>202</w:t>
      </w:r>
      <w:r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>6</w:t>
      </w:r>
      <w:r w:rsidRPr="001E239D">
        <w:rPr>
          <w:rFonts w:ascii="Times New Roman" w:eastAsia="Calibri" w:hAnsi="Times New Roman" w:cs="Times New Roman"/>
          <w:b/>
          <w:bCs/>
          <w:kern w:val="0"/>
          <w:lang w:val="lt-LT"/>
          <w14:ligatures w14:val="none"/>
        </w:rPr>
        <w:t xml:space="preserve"> m. rugsėjo    mėn. veiklos planas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05"/>
        <w:gridCol w:w="1972"/>
        <w:gridCol w:w="4267"/>
      </w:tblGrid>
      <w:tr w:rsidR="001E239D" w:rsidRPr="001E239D" w14:paraId="4C01AE69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A17E7F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Veiklos sritis, turinys, forma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7E9F9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Data, vieta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BD01F9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Vykdytojas</w:t>
            </w:r>
          </w:p>
        </w:tc>
      </w:tr>
      <w:tr w:rsidR="001E239D" w:rsidRPr="001E239D" w14:paraId="01C6CEA4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8CBCD8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I. Mokymasis ir ugdymas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35AE5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6E33D2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E239D" w14:paraId="45248A47" w14:textId="77777777" w:rsidTr="001E239D">
        <w:trPr>
          <w:trHeight w:val="484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F22AC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Pamokų tvarkaraščių sudarymas ir  koregavimas.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5F7C18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15 d.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287BDC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G. Paškevičienė, A. Jankevič</w:t>
            </w:r>
          </w:p>
        </w:tc>
      </w:tr>
      <w:tr w:rsidR="001E239D" w:rsidRPr="001E239D" w14:paraId="55335B2A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D99A3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Užklasinės veiklos tvarkaraščių sudarymas ir koregavimas.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FEE4D6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15 d.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9DB4F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</w:p>
        </w:tc>
      </w:tr>
      <w:tr w:rsidR="001E239D" w:rsidRPr="001E239D" w14:paraId="43A4A14E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3D3D6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Mobilių grupių sudarymas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68E4B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Iki 15 d.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1B33F3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G. Paškevičienė</w:t>
            </w:r>
          </w:p>
        </w:tc>
      </w:tr>
      <w:tr w:rsidR="001E239D" w:rsidRPr="001915A7" w14:paraId="77C1C44A" w14:textId="77777777" w:rsidTr="001E239D">
        <w:trPr>
          <w:trHeight w:val="713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CD17B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Edukacinis užsiėmimas 1-ų klasių mokiniams apie saugų eismą.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145E7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8 d.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77D20C" w14:textId="30453658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</w:t>
            </w:r>
            <w:r w:rsidR="00794E4E" w:rsidRPr="00794E4E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Šalčininkų policijos komisariato bendruomenės pareigūnė Olga </w:t>
            </w:r>
            <w:proofErr w:type="spellStart"/>
            <w:r w:rsidR="00794E4E" w:rsidRPr="00794E4E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Jasiukait</w:t>
            </w:r>
            <w:proofErr w:type="spellEnd"/>
          </w:p>
        </w:tc>
      </w:tr>
      <w:tr w:rsidR="001E239D" w:rsidRPr="0070647F" w14:paraId="2900EF1B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9431FC" w14:textId="501D3D6B" w:rsidR="002800E0" w:rsidRPr="001E239D" w:rsidRDefault="001E239D" w:rsidP="002800E0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„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Narodowe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czytanie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“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4E67FD" w14:textId="1AFBAE7B" w:rsidR="001E239D" w:rsidRPr="001E239D" w:rsidRDefault="0070647F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5 d. </w:t>
            </w:r>
            <w:r w:rsidR="001E239D"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F82DC7" w14:textId="352B6C31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Ivanovska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</w:t>
            </w:r>
            <w:r w:rsidR="0070647F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A. </w:t>
            </w:r>
            <w:proofErr w:type="spellStart"/>
            <w:r w:rsidR="0070647F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Turovska</w:t>
            </w:r>
            <w:proofErr w:type="spellEnd"/>
          </w:p>
        </w:tc>
      </w:tr>
      <w:tr w:rsidR="002800E0" w:rsidRPr="0070647F" w14:paraId="2FFE76B8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A8B8C0" w14:textId="01953DF9" w:rsidR="002800E0" w:rsidRPr="001E239D" w:rsidRDefault="002800E0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Interaktyvi erdvė „Karjeros“ . (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IIGb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kl.).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C47EEE" w14:textId="69CFD742" w:rsidR="002800E0" w:rsidRDefault="00794E4E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26 d.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4660DB" w14:textId="525A0B06" w:rsidR="002800E0" w:rsidRPr="00794E4E" w:rsidRDefault="00794E4E" w:rsidP="00794E4E">
            <w:pPr>
              <w:pStyle w:val="Sraopastraipa"/>
              <w:numPr>
                <w:ilvl w:val="0"/>
                <w:numId w:val="6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Korkut, 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</w:p>
        </w:tc>
      </w:tr>
      <w:tr w:rsidR="001E239D" w:rsidRPr="001E239D" w14:paraId="1A084121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42053E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II. Meninė, sportinė ir techninė veikla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CFC17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3CBC1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915A7" w14:paraId="0FC31AC0" w14:textId="77777777" w:rsidTr="001E239D">
        <w:trPr>
          <w:trHeight w:val="664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49B75E1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Mokslo ir žinių diena. Šventinis mokslo metų atidarymas.</w:t>
            </w:r>
            <w:r w:rsidRPr="001E239D">
              <w:rPr>
                <w:rFonts w:ascii="Calibri" w:eastAsia="Calibri" w:hAnsi="Calibri" w:cs="Times New Roman"/>
                <w:kern w:val="0"/>
                <w:sz w:val="22"/>
                <w:szCs w:val="22"/>
                <w:lang w:val="lt-LT"/>
                <w14:ligatures w14:val="none"/>
              </w:rPr>
              <w:t xml:space="preserve"> </w:t>
            </w: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1-oji pamoka 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1AA2512F" w14:textId="4805FF48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1</w:t>
            </w: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d. 9.30 val.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601138F6" w14:textId="646EC928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Direkcija,  M.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klasių</w:t>
            </w: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vadovai</w:t>
            </w:r>
          </w:p>
        </w:tc>
      </w:tr>
      <w:tr w:rsidR="001E239D" w:rsidRPr="001E239D" w14:paraId="6F939AF1" w14:textId="77777777" w:rsidTr="001E239D">
        <w:trPr>
          <w:trHeight w:val="478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4AE5E202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Europos kalbų savaitė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701C51A6" w14:textId="4D391B31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2</w:t>
            </w:r>
            <w:r w:rsidR="009537D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1</w:t>
            </w: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d.-2</w:t>
            </w:r>
            <w:r w:rsidR="009537D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5</w:t>
            </w: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d.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hideMark/>
          </w:tcPr>
          <w:p w14:paraId="09752ED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kalbų mokytojai</w:t>
            </w:r>
          </w:p>
        </w:tc>
      </w:tr>
      <w:tr w:rsidR="001E239D" w:rsidRPr="001E239D" w14:paraId="32A9CC24" w14:textId="77777777" w:rsidTr="001E239D">
        <w:trPr>
          <w:trHeight w:val="479"/>
          <w:tblCellSpacing w:w="0" w:type="dxa"/>
        </w:trPr>
        <w:tc>
          <w:tcPr>
            <w:tcW w:w="6705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0CABF468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>Lietuvos žydų genocido aukos diena</w:t>
            </w:r>
          </w:p>
        </w:tc>
        <w:tc>
          <w:tcPr>
            <w:tcW w:w="1972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3BCC002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23 d.</w:t>
            </w:r>
          </w:p>
        </w:tc>
        <w:tc>
          <w:tcPr>
            <w:tcW w:w="4267" w:type="dxa"/>
            <w:tcBorders>
              <w:top w:val="outset" w:sz="6" w:space="0" w:color="auto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14:paraId="1C2E2E1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Istorijos mokytojai</w:t>
            </w:r>
          </w:p>
        </w:tc>
      </w:tr>
      <w:tr w:rsidR="001E239D" w:rsidRPr="001E239D" w14:paraId="267A8D32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55FA2F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III. Pagalba mokiniams ir kitiems bendruomenės nariams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6BB3C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DC461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E239D" w14:paraId="7C207E9B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8775A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Sudaryti pavežamų mokinių sąrašą. Organizuoti mokinių pavėžėjimą.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5B9743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 sav.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AD2991" w14:textId="77777777" w:rsidR="001E239D" w:rsidRPr="001E239D" w:rsidRDefault="001E239D" w:rsidP="001E239D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R.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Sliževski</w:t>
            </w:r>
            <w:proofErr w:type="spellEnd"/>
          </w:p>
        </w:tc>
      </w:tr>
      <w:tr w:rsidR="001E239D" w:rsidRPr="0070647F" w14:paraId="7981A855" w14:textId="77777777" w:rsidTr="001E239D">
        <w:trPr>
          <w:trHeight w:val="596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A605D6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Prevenciniai reidai į šeimas.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3A8A3B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Visą mėnesį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D5C8B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Soc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. pedagogė, sveikatos priežiūros spec.</w:t>
            </w:r>
          </w:p>
        </w:tc>
      </w:tr>
      <w:tr w:rsidR="001E239D" w:rsidRPr="001E239D" w14:paraId="0EBBFAE0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23CA3F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Klasių socialinių pasų sudarymas.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12DF61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Rugsėjis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1055E4" w14:textId="77777777" w:rsidR="001E239D" w:rsidRPr="001E239D" w:rsidRDefault="001E239D" w:rsidP="001E239D">
            <w:pPr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kl. auklėtojai</w:t>
            </w:r>
          </w:p>
        </w:tc>
      </w:tr>
      <w:tr w:rsidR="001E239D" w:rsidRPr="001E239D" w14:paraId="2E695223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941E58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Rizikos grupės sąrašų sudarymas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5CEDEF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Rugsėjis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20CD1B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Barkovska</w:t>
            </w:r>
            <w:proofErr w:type="spellEnd"/>
          </w:p>
        </w:tc>
      </w:tr>
      <w:tr w:rsidR="001E239D" w:rsidRPr="001915A7" w14:paraId="4E42DFAC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80CD9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IV. Mokyklos bendruomenė ir savivalda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5B577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3772FB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E239D" w14:paraId="2B80A0E6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8BB72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Vaiko gerovės komisijos posėdžiai:1.Dėl veiklos planavimo naujiems mokslo metams.</w:t>
            </w:r>
          </w:p>
          <w:p w14:paraId="68FF368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2.  Dėl individualių ugdymo planų spec. ugdymo poreikių mokiniams sudarymo  formos.</w:t>
            </w:r>
          </w:p>
          <w:p w14:paraId="21DCAD2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3. Dėl vaikų, kuriems reikalinga logopedo pagalba, sąrašų tvirtinimo.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EB29D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II sav. </w:t>
            </w:r>
          </w:p>
          <w:p w14:paraId="3DB06522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3324AF41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21642BA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EB73BF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Antul</w:t>
            </w:r>
            <w:proofErr w:type="spellEnd"/>
          </w:p>
          <w:p w14:paraId="55C4243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60ADB31C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02BD194F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E239D" w14:paraId="653895F6" w14:textId="77777777" w:rsidTr="001E239D">
        <w:trPr>
          <w:trHeight w:val="1173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A9700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Klasių vadovų pasitarimas: 1. Dėl klasių vadovų veiklos planavimo ir dokumentacijos tvarkymo.</w:t>
            </w:r>
          </w:p>
          <w:p w14:paraId="7F3C5AB1" w14:textId="77777777" w:rsidR="001E239D" w:rsidRPr="001E239D" w:rsidRDefault="001E239D" w:rsidP="001E239D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Dėl mokinių asmens bylų tvarkymo.</w:t>
            </w:r>
          </w:p>
          <w:p w14:paraId="49702C71" w14:textId="77777777" w:rsidR="001E239D" w:rsidRPr="001E239D" w:rsidRDefault="001E239D" w:rsidP="001E239D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 xml:space="preserve">Dėl mokinių mobiliųjų telefonų ir kitų informacinių technologijų įrenginių naudojimo mokykloje. </w:t>
            </w:r>
          </w:p>
          <w:p w14:paraId="6F65BEE5" w14:textId="77777777" w:rsidR="001E239D" w:rsidRPr="001E239D" w:rsidRDefault="001E239D" w:rsidP="001E239D">
            <w:pPr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Dėl mokinių lankomumo gerinimo.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593AD9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 xml:space="preserve">09 04 d. </w:t>
            </w:r>
          </w:p>
          <w:p w14:paraId="533360C9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14E392" w14:textId="065461B1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V.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Minakovska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-Petrauskienė</w:t>
            </w:r>
          </w:p>
          <w:p w14:paraId="3D6B4F1A" w14:textId="19DD7B88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Antul</w:t>
            </w:r>
            <w:proofErr w:type="spellEnd"/>
          </w:p>
          <w:p w14:paraId="4DF904C3" w14:textId="6E3473A1" w:rsidR="001E239D" w:rsidRPr="001E239D" w:rsidRDefault="001E239D" w:rsidP="001E239D">
            <w:pPr>
              <w:spacing w:after="200" w:line="276" w:lineRule="auto"/>
              <w:ind w:left="720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E239D" w14:paraId="4695E407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DDF88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>Direkciniai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pasitarimai organizaciniais klausimais.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93233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B9B65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R.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Sliževski</w:t>
            </w:r>
            <w:proofErr w:type="spellEnd"/>
          </w:p>
        </w:tc>
      </w:tr>
      <w:tr w:rsidR="001E239D" w:rsidRPr="001E239D" w14:paraId="16C2467C" w14:textId="77777777" w:rsidTr="001E239D">
        <w:trPr>
          <w:trHeight w:val="580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59BD00" w14:textId="2BF01ED1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Mokytojų </w:t>
            </w: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 tarybos, metodinių grupių posėdžiai.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4AEC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Pagal atskirus planus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A0B812" w14:textId="77777777" w:rsidR="001E239D" w:rsidRPr="001E239D" w:rsidRDefault="001E239D" w:rsidP="001E239D">
            <w:pPr>
              <w:numPr>
                <w:ilvl w:val="0"/>
                <w:numId w:val="5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Jankevič, D.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Skiauterienė</w:t>
            </w:r>
            <w:proofErr w:type="spellEnd"/>
          </w:p>
        </w:tc>
      </w:tr>
      <w:tr w:rsidR="001E239D" w:rsidRPr="001E239D" w14:paraId="6B5B9CA8" w14:textId="77777777" w:rsidTr="001E239D">
        <w:trPr>
          <w:trHeight w:val="327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16C283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Mokytojų darbo apmokėjimo suvestinių parengimas ir pristatymas.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30EFA9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15 d.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66F89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G. Paškevičienė</w:t>
            </w:r>
          </w:p>
        </w:tc>
      </w:tr>
      <w:tr w:rsidR="001E239D" w:rsidRPr="001E239D" w14:paraId="5D32FE22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95D723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Mokinių savivaldos organizacinis susitikimas.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6B2829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II-III sav.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F0B3EA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Juchnevič</w:t>
            </w:r>
            <w:proofErr w:type="spellEnd"/>
          </w:p>
        </w:tc>
      </w:tr>
      <w:tr w:rsidR="001E239D" w:rsidRPr="001E239D" w14:paraId="783058A6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4C4E60" w14:textId="731DE1BA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Paruošti informaciją apie NVŠ, papildomą ugdymą ir pristatyti  Šalčininkų r. savivaldybės Audito komisijai.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675B30" w14:textId="2B7FB4D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2247FD" w14:textId="4BCD305E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Administracija</w:t>
            </w:r>
          </w:p>
        </w:tc>
      </w:tr>
      <w:tr w:rsidR="001E239D" w:rsidRPr="001915A7" w14:paraId="1574BF73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6E249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Dalykų ilgalaikių teminių planų, neformaliojo ugdymo programų, modulių, pasirenkamųjų dalykų, klasių auklėtojų planų derinimas ir tvirtinimas.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7E94F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15d.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268979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R.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Sliževski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G. Paškevičienė   A. Jankevič</w:t>
            </w:r>
          </w:p>
        </w:tc>
      </w:tr>
      <w:tr w:rsidR="001E239D" w:rsidRPr="001E239D" w14:paraId="4668A4C1" w14:textId="77777777" w:rsidTr="001E239D">
        <w:trPr>
          <w:trHeight w:val="407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E1661C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Individualių ugdymo planų  spec. ugdymosi poreikių turintiems mokiniams sudarymas ir derinimas.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4171703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15d.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DABBF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Dalykų mokytojai, M.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Antul</w:t>
            </w:r>
            <w:proofErr w:type="spellEnd"/>
          </w:p>
        </w:tc>
      </w:tr>
      <w:tr w:rsidR="001E239D" w:rsidRPr="001E239D" w14:paraId="00C9AB1A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854D4A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Užklasinės veiklos programų tvirtinimas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F2ED2C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15 d.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8169E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R.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Sliževski</w:t>
            </w:r>
            <w:proofErr w:type="spellEnd"/>
          </w:p>
        </w:tc>
      </w:tr>
      <w:tr w:rsidR="001E239D" w:rsidRPr="001E239D" w14:paraId="144DCEFC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B5BD9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Klasių  e. dienyno pildymo kontrolė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382093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46AC53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G. Paškevičienė, A. Jankevič</w:t>
            </w:r>
          </w:p>
        </w:tc>
      </w:tr>
      <w:tr w:rsidR="001E239D" w:rsidRPr="001E239D" w14:paraId="28A11959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0A636E" w14:textId="7FDA35B3" w:rsidR="0070647F" w:rsidRPr="001E239D" w:rsidRDefault="001E239D" w:rsidP="0070647F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lastRenderedPageBreak/>
              <w:t>Mokyklinių baldų atitikimas higienos normoms.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952A3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8021E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I.Žiemaitienė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V.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Sokolovski</w:t>
            </w:r>
            <w:proofErr w:type="spellEnd"/>
          </w:p>
        </w:tc>
      </w:tr>
      <w:tr w:rsidR="0070647F" w:rsidRPr="001E239D" w14:paraId="48F74253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A1F434" w14:textId="5A2E9B8C" w:rsidR="0070647F" w:rsidRPr="001E239D" w:rsidRDefault="0070647F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Mokinių  asmeninių mobiliųjų telefonų ir kitų galinių įrenginių naudojimo gimnazijoje ugdymo proceso metu tvarkos aprašo atnaujinimas.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224BBA" w14:textId="44184D47" w:rsidR="0070647F" w:rsidRPr="001E239D" w:rsidRDefault="0070647F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Iki 10 d.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BFFA6E" w14:textId="37919F11" w:rsidR="0070647F" w:rsidRPr="001E239D" w:rsidRDefault="0070647F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Antul</w:t>
            </w:r>
            <w:proofErr w:type="spellEnd"/>
          </w:p>
        </w:tc>
      </w:tr>
      <w:tr w:rsidR="0070647F" w:rsidRPr="001E239D" w14:paraId="1DC09328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F568E3" w14:textId="01159F2D" w:rsidR="0070647F" w:rsidRPr="001E239D" w:rsidRDefault="0070647F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Socialinės- pilietinės veiklos tvarkos aprašo koregavimas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C5B60A" w14:textId="7FB65FD9" w:rsidR="0070647F" w:rsidRPr="001E239D" w:rsidRDefault="0070647F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Iki 10 d.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E574DA" w14:textId="5DC7ADF0" w:rsidR="0070647F" w:rsidRPr="001E239D" w:rsidRDefault="0070647F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Antul</w:t>
            </w:r>
            <w:proofErr w:type="spellEnd"/>
          </w:p>
        </w:tc>
      </w:tr>
      <w:tr w:rsidR="001E239D" w:rsidRPr="001E239D" w14:paraId="54DC50E8" w14:textId="77777777" w:rsidTr="001E239D">
        <w:trPr>
          <w:trHeight w:val="260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5625E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VI. Edukacinių aplinkų kūrimas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F9D096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C3DC03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E239D" w14:paraId="30D3C115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18AAC0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Mokinių aprūpinimas vadovėliais.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5B52C2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Iki 09-05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828922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A. </w:t>
            </w: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Skrobocka</w:t>
            </w:r>
            <w:proofErr w:type="spellEnd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.</w:t>
            </w:r>
          </w:p>
        </w:tc>
      </w:tr>
      <w:tr w:rsidR="001E239D" w:rsidRPr="001E239D" w14:paraId="2D70A169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6A31367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Mokymo priemonių užsakymas ir įsigijimas. 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2C28E9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I-III sav. 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2A7253" w14:textId="77777777" w:rsidR="001E239D" w:rsidRPr="001E239D" w:rsidRDefault="001E239D" w:rsidP="001E239D">
            <w:pPr>
              <w:numPr>
                <w:ilvl w:val="0"/>
                <w:numId w:val="5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proofErr w:type="spellStart"/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Spiridenkova</w:t>
            </w:r>
            <w:proofErr w:type="spellEnd"/>
          </w:p>
        </w:tc>
      </w:tr>
      <w:tr w:rsidR="001E239D" w:rsidRPr="001E239D" w14:paraId="31A67D16" w14:textId="77777777" w:rsidTr="001E239D">
        <w:trPr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744E5B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bCs/>
                <w:kern w:val="0"/>
                <w:lang w:val="lt-LT"/>
                <w14:ligatures w14:val="none"/>
              </w:rPr>
              <w:t>VII. Tiriamoji veikla.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EED5E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908E0E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915A7" w14:paraId="5F3C8708" w14:textId="77777777" w:rsidTr="001E239D">
        <w:trPr>
          <w:trHeight w:val="480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19923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Pirmokų, penktokų ir naujai atvykusių mokinių adaptacija mokykloje.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0AAD3A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Rugsėjis</w:t>
            </w: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7A49031" w14:textId="0E48F7BD" w:rsidR="001E239D" w:rsidRPr="001E239D" w:rsidRDefault="001915A7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J.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Leonovič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 xml:space="preserve">, L.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Sliževska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  <w:t>, M. Juchnevič</w:t>
            </w:r>
          </w:p>
        </w:tc>
      </w:tr>
      <w:tr w:rsidR="001E239D" w:rsidRPr="001E239D" w14:paraId="7C9FB427" w14:textId="77777777" w:rsidTr="001E239D">
        <w:trPr>
          <w:trHeight w:val="480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1538F1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:lang w:val="lt-LT"/>
                <w14:ligatures w14:val="none"/>
              </w:rPr>
            </w:pPr>
            <w:r w:rsidRPr="001E239D">
              <w:rPr>
                <w:rFonts w:ascii="Times New Roman" w:eastAsia="Calibri" w:hAnsi="Times New Roman" w:cs="Times New Roman"/>
                <w:b/>
                <w:kern w:val="0"/>
                <w:lang w:val="lt-LT"/>
                <w14:ligatures w14:val="none"/>
              </w:rPr>
              <w:t>VIII. Kita veikla</w:t>
            </w: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3632C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467266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  <w:tr w:rsidR="001E239D" w:rsidRPr="001E239D" w14:paraId="665E25B0" w14:textId="77777777" w:rsidTr="00794E4E">
        <w:trPr>
          <w:trHeight w:val="2164"/>
          <w:tblCellSpacing w:w="0" w:type="dxa"/>
        </w:trPr>
        <w:tc>
          <w:tcPr>
            <w:tcW w:w="67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CF3B2D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4A1DDC54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  <w:p w14:paraId="769A5815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19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32081B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  <w:tc>
          <w:tcPr>
            <w:tcW w:w="4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6DABA2" w14:textId="77777777" w:rsidR="001E239D" w:rsidRPr="001E239D" w:rsidRDefault="001E239D" w:rsidP="001E239D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val="lt-LT"/>
                <w14:ligatures w14:val="none"/>
              </w:rPr>
            </w:pPr>
          </w:p>
        </w:tc>
      </w:tr>
    </w:tbl>
    <w:p w14:paraId="4F73FF87" w14:textId="77777777" w:rsidR="00972708" w:rsidRDefault="00972708" w:rsidP="009537DD"/>
    <w:sectPr w:rsidR="00972708" w:rsidSect="001E239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268"/>
    <w:multiLevelType w:val="hybridMultilevel"/>
    <w:tmpl w:val="2C94B4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F41D4"/>
    <w:multiLevelType w:val="hybridMultilevel"/>
    <w:tmpl w:val="F96C4ABA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E2B39"/>
    <w:multiLevelType w:val="hybridMultilevel"/>
    <w:tmpl w:val="BDE6B908"/>
    <w:lvl w:ilvl="0" w:tplc="E40C33CE">
      <w:start w:val="5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032F0"/>
    <w:multiLevelType w:val="hybridMultilevel"/>
    <w:tmpl w:val="9C4CA420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4218A8"/>
    <w:multiLevelType w:val="hybridMultilevel"/>
    <w:tmpl w:val="79367CC0"/>
    <w:lvl w:ilvl="0" w:tplc="D720783E">
      <w:start w:val="5"/>
      <w:numFmt w:val="upperRoman"/>
      <w:lvlText w:val="%1."/>
      <w:lvlJc w:val="left"/>
      <w:pPr>
        <w:ind w:left="1080" w:hanging="72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B4457E"/>
    <w:multiLevelType w:val="hybridMultilevel"/>
    <w:tmpl w:val="7F765F38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947800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9893577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25688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54675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75528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1261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08"/>
    <w:rsid w:val="000B7059"/>
    <w:rsid w:val="001915A7"/>
    <w:rsid w:val="001E239D"/>
    <w:rsid w:val="002800E0"/>
    <w:rsid w:val="004F598E"/>
    <w:rsid w:val="0070647F"/>
    <w:rsid w:val="00794E4E"/>
    <w:rsid w:val="0091350A"/>
    <w:rsid w:val="009537DD"/>
    <w:rsid w:val="00972708"/>
    <w:rsid w:val="00B32098"/>
    <w:rsid w:val="00EC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9496"/>
  <w15:chartTrackingRefBased/>
  <w15:docId w15:val="{271D4166-0DDD-4FD1-80AF-519C429B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72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72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72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72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72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72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72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72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72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72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72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72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7270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7270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7270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7270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7270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7270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72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72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72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72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72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7270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7270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7270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72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7270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72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2227</Words>
  <Characters>1270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Alicija Jankevič</dc:creator>
  <cp:keywords/>
  <dc:description/>
  <cp:lastModifiedBy>Ana Korkut</cp:lastModifiedBy>
  <cp:revision>2</cp:revision>
  <cp:lastPrinted>2026-09-03T05:27:00Z</cp:lastPrinted>
  <dcterms:created xsi:type="dcterms:W3CDTF">2026-09-04T08:58:00Z</dcterms:created>
  <dcterms:modified xsi:type="dcterms:W3CDTF">2026-09-04T08:58:00Z</dcterms:modified>
</cp:coreProperties>
</file>