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DC" w:rsidRPr="00BF1380" w:rsidRDefault="002A15DC" w:rsidP="002A15D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F1380">
        <w:rPr>
          <w:rFonts w:ascii="Times New Roman" w:hAnsi="Times New Roman"/>
          <w:b/>
          <w:bCs/>
          <w:sz w:val="24"/>
          <w:szCs w:val="24"/>
        </w:rPr>
        <w:t xml:space="preserve">Šalčininkų r. Eišiškių gimnazijos </w:t>
      </w:r>
      <w:r w:rsidRPr="00BF1380">
        <w:rPr>
          <w:rFonts w:ascii="Times New Roman" w:hAnsi="Times New Roman"/>
          <w:b/>
          <w:bCs/>
          <w:sz w:val="24"/>
          <w:szCs w:val="24"/>
        </w:rPr>
        <w:br/>
        <w:t>2025 m. spalio  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70"/>
        <w:gridCol w:w="2261"/>
        <w:gridCol w:w="4722"/>
      </w:tblGrid>
      <w:tr w:rsidR="002A15DC" w:rsidRPr="00BF1380" w:rsidTr="00F91FA6">
        <w:trPr>
          <w:trHeight w:val="266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b/>
                <w:bCs/>
                <w:sz w:val="24"/>
                <w:szCs w:val="24"/>
              </w:rPr>
              <w:t>Veiklos sritis, turinys, forma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b/>
                <w:bCs/>
                <w:sz w:val="24"/>
                <w:szCs w:val="24"/>
              </w:rPr>
              <w:t>Data, vieta</w:t>
            </w: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b/>
                <w:bCs/>
                <w:sz w:val="24"/>
                <w:szCs w:val="24"/>
              </w:rPr>
              <w:t>Vykdytojas</w:t>
            </w:r>
          </w:p>
        </w:tc>
      </w:tr>
      <w:tr w:rsidR="002A15DC" w:rsidRPr="00BF1380" w:rsidTr="00F91FA6">
        <w:trPr>
          <w:trHeight w:val="334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b/>
                <w:bCs/>
                <w:sz w:val="24"/>
                <w:szCs w:val="24"/>
              </w:rPr>
              <w:t>I. Mokymasis ir ugdymas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5DC" w:rsidRPr="00BF1380" w:rsidTr="00F91FA6">
        <w:trPr>
          <w:trHeight w:val="398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Pamokų tvarkaraščių koregavimas. 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Reikalui esant</w:t>
            </w: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2A15DC" w:rsidRPr="00BF1380" w:rsidTr="00F91FA6">
        <w:trPr>
          <w:trHeight w:val="464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III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gimn</w:t>
            </w:r>
            <w:proofErr w:type="spellEnd"/>
            <w:r w:rsidRPr="00BF1380">
              <w:rPr>
                <w:rFonts w:ascii="Times New Roman" w:hAnsi="Times New Roman"/>
                <w:sz w:val="24"/>
                <w:szCs w:val="24"/>
              </w:rPr>
              <w:t xml:space="preserve">. klasių mokinių individualių planų tikrinimas ir koregavimas. 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Iki 10 d. </w:t>
            </w: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2A15DC" w:rsidRPr="00BF1380" w:rsidTr="00F91FA6">
        <w:trPr>
          <w:trHeight w:val="464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F91FA6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Lietuvių k. ir literatūros nuotolinės konsultacijos. ( pagal TŪM programą). 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15DC" w:rsidRPr="00BF1380" w:rsidRDefault="00F91FA6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Pagal atskirą grafiką</w:t>
            </w: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F91FA6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Lektoriai, lietuvių k. ir literatūros mokytojai</w:t>
            </w:r>
          </w:p>
        </w:tc>
      </w:tr>
      <w:tr w:rsidR="002A15DC" w:rsidRPr="00BF1380" w:rsidTr="00F91FA6">
        <w:trPr>
          <w:trHeight w:val="882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F91FA6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7a, 7</w:t>
            </w:r>
            <w:r w:rsidR="002A15DC" w:rsidRPr="00BF1380">
              <w:rPr>
                <w:rFonts w:ascii="Times New Roman" w:hAnsi="Times New Roman"/>
                <w:sz w:val="24"/>
                <w:szCs w:val="24"/>
              </w:rPr>
              <w:t>b klasių mokinių teisinis švietimas. Prevencinis u</w:t>
            </w:r>
            <w:r w:rsidR="00365E18">
              <w:rPr>
                <w:rFonts w:ascii="Times New Roman" w:hAnsi="Times New Roman"/>
                <w:sz w:val="24"/>
                <w:szCs w:val="24"/>
              </w:rPr>
              <w:t>žsiėmimas                     „</w:t>
            </w:r>
            <w:r w:rsidR="002A15DC" w:rsidRPr="00BF1380">
              <w:rPr>
                <w:rFonts w:ascii="Times New Roman" w:hAnsi="Times New Roman"/>
                <w:sz w:val="24"/>
                <w:szCs w:val="24"/>
              </w:rPr>
              <w:t xml:space="preserve">Nepilnamečių teisinė atsakomybė“. 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F91FA6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8 d. </w:t>
            </w: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O.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Jasiukaitė</w:t>
            </w:r>
            <w:proofErr w:type="spellEnd"/>
            <w:r w:rsidRPr="00BF1380">
              <w:rPr>
                <w:rFonts w:ascii="Times New Roman" w:hAnsi="Times New Roman"/>
                <w:sz w:val="24"/>
                <w:szCs w:val="24"/>
              </w:rPr>
              <w:t xml:space="preserve">, Šalčininkų r. savivaldybės bendruomenės pareigūnė, V.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  <w:r w:rsidRPr="00BF1380">
              <w:rPr>
                <w:rFonts w:ascii="Times New Roman" w:hAnsi="Times New Roman"/>
                <w:sz w:val="24"/>
                <w:szCs w:val="24"/>
              </w:rPr>
              <w:t xml:space="preserve">, soc. pedagogė </w:t>
            </w:r>
          </w:p>
        </w:tc>
      </w:tr>
      <w:tr w:rsidR="002A15DC" w:rsidRPr="00BF1380" w:rsidTr="00F91FA6">
        <w:trPr>
          <w:trHeight w:val="931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15DC" w:rsidRPr="00BF1380" w:rsidRDefault="00785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Dalyvavimas programoje „Mokausi plaukti ir saugiai elgtis vandenyje“. ( 2a ir 2b klasės mokiniai ).  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15DC" w:rsidRPr="00BF1380" w:rsidRDefault="00785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Spalis-gruodis</w:t>
            </w: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15DC" w:rsidRPr="00BF1380" w:rsidRDefault="00785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Gotovecka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Kisel</w:t>
            </w:r>
            <w:proofErr w:type="spellEnd"/>
          </w:p>
        </w:tc>
      </w:tr>
      <w:tr w:rsidR="002A15DC" w:rsidRPr="00BF1380" w:rsidTr="00F91FA6">
        <w:trPr>
          <w:trHeight w:val="388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Konstitucijos dienos minėjimas. Netradicinės istorijos ir pilietiškumo pamokos. 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25 d. </w:t>
            </w: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Stančik</w:t>
            </w:r>
            <w:proofErr w:type="spellEnd"/>
            <w:r w:rsidRPr="00BF1380">
              <w:rPr>
                <w:rFonts w:ascii="Times New Roman" w:hAnsi="Times New Roman"/>
                <w:sz w:val="24"/>
                <w:szCs w:val="24"/>
              </w:rPr>
              <w:t xml:space="preserve">, J.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Sliževska</w:t>
            </w:r>
            <w:proofErr w:type="spellEnd"/>
            <w:r w:rsidRPr="00BF13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2A15DC" w:rsidRPr="00BF1380" w:rsidTr="00F91FA6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Užsiėmimai 1a ir 1b klasės mokiniams: „Elgesio taisyklės pertraukų metu“.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7-11 d. </w:t>
            </w: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</w:p>
        </w:tc>
      </w:tr>
      <w:tr w:rsidR="002A15DC" w:rsidRPr="00BF1380" w:rsidTr="00F91FA6">
        <w:trPr>
          <w:trHeight w:val="357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2A15DC" w:rsidRPr="00BF1380" w:rsidRDefault="00785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65E18">
              <w:rPr>
                <w:rFonts w:ascii="Times New Roman" w:hAnsi="Times New Roman"/>
                <w:sz w:val="24"/>
                <w:szCs w:val="24"/>
              </w:rPr>
              <w:t xml:space="preserve">alyvavimas projekte TVP </w:t>
            </w:r>
            <w:proofErr w:type="spellStart"/>
            <w:r w:rsidR="00365E18">
              <w:rPr>
                <w:rFonts w:ascii="Times New Roman" w:hAnsi="Times New Roman"/>
                <w:sz w:val="24"/>
                <w:szCs w:val="24"/>
              </w:rPr>
              <w:t>Wilno</w:t>
            </w:r>
            <w:proofErr w:type="spellEnd"/>
            <w:r w:rsidR="00365E18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Akademia</w:t>
            </w:r>
            <w:proofErr w:type="spellEnd"/>
            <w:r w:rsidR="00365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5E18">
              <w:rPr>
                <w:rFonts w:ascii="Times New Roman" w:hAnsi="Times New Roman"/>
                <w:sz w:val="24"/>
                <w:szCs w:val="24"/>
              </w:rPr>
              <w:t>mł</w:t>
            </w:r>
            <w:r>
              <w:rPr>
                <w:rFonts w:ascii="Times New Roman" w:hAnsi="Times New Roman"/>
                <w:sz w:val="24"/>
                <w:szCs w:val="24"/>
              </w:rPr>
              <w:t>odego</w:t>
            </w:r>
            <w:proofErr w:type="spellEnd"/>
            <w:r w:rsidR="00365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Reportera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“. 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2A15DC" w:rsidRPr="00BF1380" w:rsidRDefault="00785AF8" w:rsidP="00F91FA6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15, 18 d. </w:t>
            </w:r>
          </w:p>
        </w:tc>
        <w:tc>
          <w:tcPr>
            <w:tcW w:w="472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2A15DC" w:rsidRPr="00BF1380" w:rsidRDefault="00785AF8" w:rsidP="00F91FA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Juchnevič</w:t>
            </w:r>
          </w:p>
        </w:tc>
      </w:tr>
      <w:tr w:rsidR="002A15DC" w:rsidRPr="00BF1380" w:rsidTr="00F91FA6">
        <w:trPr>
          <w:trHeight w:val="357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2A15DC" w:rsidRPr="00BF1380" w:rsidRDefault="00AE5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Nuotolinė edukacija</w:t>
            </w:r>
            <w:r w:rsidR="00B03053">
              <w:rPr>
                <w:rFonts w:ascii="Times New Roman" w:hAnsi="Times New Roman"/>
                <w:sz w:val="24"/>
                <w:szCs w:val="24"/>
              </w:rPr>
              <w:t xml:space="preserve"> „Žaliasis raštingumas“. </w:t>
            </w:r>
            <w:proofErr w:type="spellStart"/>
            <w:r w:rsidR="00B03053">
              <w:rPr>
                <w:rFonts w:ascii="Times New Roman" w:hAnsi="Times New Roman"/>
                <w:sz w:val="24"/>
                <w:szCs w:val="24"/>
              </w:rPr>
              <w:t>IIGakl</w:t>
            </w:r>
            <w:proofErr w:type="spellEnd"/>
            <w:r w:rsidR="00B030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2A15DC" w:rsidRPr="00BF1380" w:rsidRDefault="00B03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d. 13.00 val. </w:t>
            </w:r>
          </w:p>
        </w:tc>
        <w:tc>
          <w:tcPr>
            <w:tcW w:w="472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2A15DC" w:rsidRPr="00BF1380" w:rsidRDefault="00B03053" w:rsidP="00B03053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Korkut</w:t>
            </w:r>
            <w:proofErr w:type="spellEnd"/>
          </w:p>
        </w:tc>
      </w:tr>
      <w:tr w:rsidR="002A15DC" w:rsidRPr="00BF1380" w:rsidTr="000D7A53">
        <w:trPr>
          <w:trHeight w:val="357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2A15DC" w:rsidRPr="00BF1380" w:rsidRDefault="00743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Projektas „Skaitome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Mikį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pūkuotuką“.</w:t>
            </w:r>
            <w:r w:rsidR="00F6672F">
              <w:rPr>
                <w:rFonts w:ascii="Times New Roman" w:hAnsi="Times New Roman"/>
                <w:sz w:val="24"/>
                <w:szCs w:val="24"/>
              </w:rPr>
              <w:t xml:space="preserve"> (2a,2b </w:t>
            </w:r>
            <w:proofErr w:type="spellStart"/>
            <w:r w:rsidR="00F6672F"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 w:rsidR="00F6672F">
              <w:rPr>
                <w:rFonts w:ascii="Times New Roman" w:hAnsi="Times New Roman"/>
                <w:sz w:val="24"/>
                <w:szCs w:val="24"/>
              </w:rPr>
              <w:t>. mokiniai)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2A15DC" w:rsidRPr="00BF1380" w:rsidRDefault="00F6672F" w:rsidP="00F6672F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</w:p>
        </w:tc>
      </w:tr>
      <w:tr w:rsidR="002A15DC" w:rsidRPr="00BF1380" w:rsidTr="000D7A53">
        <w:trPr>
          <w:trHeight w:val="357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2A15DC" w:rsidRPr="00BF1380" w:rsidRDefault="00F66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Garsusis skaitymas ir knygų aptarimas su 3-ų klasių mokiniais.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2A15DC" w:rsidRPr="00BF1380" w:rsidRDefault="00F66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Vieną kartą per savaitę</w:t>
            </w:r>
          </w:p>
        </w:tc>
        <w:tc>
          <w:tcPr>
            <w:tcW w:w="472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2A15DC" w:rsidRPr="00BF1380" w:rsidRDefault="00F6672F" w:rsidP="00F6672F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Romanovska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                    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Paškevič</w:t>
            </w:r>
            <w:proofErr w:type="spellEnd"/>
          </w:p>
        </w:tc>
      </w:tr>
      <w:tr w:rsidR="002A15DC" w:rsidRPr="00BF1380" w:rsidTr="00F91FA6">
        <w:trPr>
          <w:trHeight w:val="532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A15DC" w:rsidRPr="00BF1380" w:rsidRDefault="00B03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Pasaulinės </w:t>
            </w:r>
            <w:r w:rsidR="00365E18">
              <w:rPr>
                <w:rFonts w:ascii="Times New Roman" w:hAnsi="Times New Roman"/>
                <w:sz w:val="24"/>
                <w:szCs w:val="24"/>
              </w:rPr>
              <w:t xml:space="preserve">gyvūnų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dienos paminėjimas. 5a klasės išvyka 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A15DC" w:rsidRPr="00BF1380" w:rsidRDefault="00365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15DC" w:rsidRPr="00BF1380">
              <w:rPr>
                <w:rFonts w:ascii="Times New Roman" w:hAnsi="Times New Roman"/>
                <w:sz w:val="24"/>
                <w:szCs w:val="24"/>
              </w:rPr>
              <w:t xml:space="preserve"> d. </w:t>
            </w:r>
          </w:p>
        </w:tc>
        <w:tc>
          <w:tcPr>
            <w:tcW w:w="472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A15DC" w:rsidRPr="00BF1380" w:rsidRDefault="00B03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Korkut</w:t>
            </w:r>
            <w:proofErr w:type="spellEnd"/>
          </w:p>
        </w:tc>
      </w:tr>
      <w:tr w:rsidR="002A15DC" w:rsidRPr="00BF1380" w:rsidTr="00B03053">
        <w:trPr>
          <w:trHeight w:val="532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2A15DC" w:rsidRPr="00BF1380" w:rsidRDefault="00B03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Praktinės dirbtuvės, skirtos Tarptautinės klimato </w:t>
            </w:r>
            <w:r w:rsidR="00365E18">
              <w:rPr>
                <w:rFonts w:ascii="Times New Roman" w:hAnsi="Times New Roman"/>
                <w:sz w:val="24"/>
                <w:szCs w:val="24"/>
              </w:rPr>
              <w:t xml:space="preserve">kaitos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dienos paminėjimui. (Šalčininkų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biblioteka).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2A15DC" w:rsidRPr="00BF1380" w:rsidRDefault="00B03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d. </w:t>
            </w:r>
          </w:p>
        </w:tc>
        <w:tc>
          <w:tcPr>
            <w:tcW w:w="472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2A15DC" w:rsidRPr="00BF1380" w:rsidRDefault="00B0305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Korkut</w:t>
            </w:r>
            <w:proofErr w:type="spellEnd"/>
          </w:p>
        </w:tc>
      </w:tr>
      <w:tr w:rsidR="002A15DC" w:rsidRPr="00BF1380" w:rsidTr="00F91FA6">
        <w:trPr>
          <w:trHeight w:val="532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A15DC" w:rsidRPr="00BF1380" w:rsidRDefault="002A15DC" w:rsidP="00F91F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Garsovaizdžių</w:t>
            </w:r>
            <w:proofErr w:type="spellEnd"/>
            <w:r w:rsidRPr="00BF1380">
              <w:rPr>
                <w:rFonts w:ascii="Times New Roman" w:hAnsi="Times New Roman"/>
                <w:sz w:val="24"/>
                <w:szCs w:val="24"/>
              </w:rPr>
              <w:t xml:space="preserve"> tyrinėjimo programos</w:t>
            </w:r>
            <w:r w:rsidR="00365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1FA6" w:rsidRPr="00BF1380">
              <w:rPr>
                <w:rFonts w:ascii="Times New Roman" w:hAnsi="Times New Roman"/>
                <w:sz w:val="24"/>
                <w:szCs w:val="24"/>
              </w:rPr>
              <w:t>įgyvendinimas</w:t>
            </w:r>
            <w:r w:rsidRPr="00BF13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Rugsėjis-spalis</w:t>
            </w:r>
          </w:p>
        </w:tc>
        <w:tc>
          <w:tcPr>
            <w:tcW w:w="472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A15DC" w:rsidRPr="00BF1380" w:rsidRDefault="002A15DC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Čenko</w:t>
            </w:r>
            <w:proofErr w:type="spellEnd"/>
            <w:r w:rsidRPr="00BF1380">
              <w:rPr>
                <w:rFonts w:ascii="Times New Roman" w:hAnsi="Times New Roman"/>
                <w:sz w:val="24"/>
                <w:szCs w:val="24"/>
              </w:rPr>
              <w:t xml:space="preserve">, O.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Zapasnik</w:t>
            </w:r>
            <w:proofErr w:type="spellEnd"/>
            <w:r w:rsidRPr="00BF1380">
              <w:rPr>
                <w:rFonts w:ascii="Times New Roman" w:hAnsi="Times New Roman"/>
                <w:sz w:val="24"/>
                <w:szCs w:val="24"/>
              </w:rPr>
              <w:t xml:space="preserve">, M.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Antul</w:t>
            </w:r>
            <w:proofErr w:type="spellEnd"/>
          </w:p>
        </w:tc>
      </w:tr>
      <w:tr w:rsidR="002A15DC" w:rsidRPr="00BF1380" w:rsidTr="00F91FA6">
        <w:trPr>
          <w:trHeight w:val="532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Netradicinės pamokos bibliotekoje: „Meškučio diena“ 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A15DC" w:rsidRPr="00BF1380" w:rsidRDefault="002A15D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  <w:r w:rsidRPr="00BF1380">
              <w:rPr>
                <w:rFonts w:ascii="Times New Roman" w:hAnsi="Times New Roman"/>
                <w:sz w:val="24"/>
                <w:szCs w:val="24"/>
              </w:rPr>
              <w:t>, padinių klasių mokytojos.</w:t>
            </w:r>
          </w:p>
        </w:tc>
      </w:tr>
      <w:tr w:rsidR="002A15DC" w:rsidRPr="00BF1380" w:rsidTr="00F91FA6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b/>
                <w:bCs/>
                <w:sz w:val="24"/>
                <w:szCs w:val="24"/>
              </w:rPr>
              <w:t>II. Meninė, sportinė ir techninė veikla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5DC" w:rsidRPr="00BF1380" w:rsidTr="00F91FA6">
        <w:trPr>
          <w:trHeight w:val="306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Pasaulinės gyvūnų dienos minėjimas. 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A15DC" w:rsidRPr="00BF1380" w:rsidRDefault="002A1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2 d. </w:t>
            </w: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T.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Balinska</w:t>
            </w:r>
            <w:proofErr w:type="spellEnd"/>
            <w:r w:rsidRPr="00BF1380"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Cimoš</w:t>
            </w:r>
            <w:proofErr w:type="spellEnd"/>
          </w:p>
        </w:tc>
      </w:tr>
      <w:tr w:rsidR="002A15DC" w:rsidRPr="00BF1380" w:rsidTr="00BF1380">
        <w:trPr>
          <w:trHeight w:val="490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Mokytojo dienos minėjimas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A15DC" w:rsidRPr="00365E18" w:rsidRDefault="002A15DC" w:rsidP="00365E1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365E18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472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A15DC" w:rsidRPr="00BF1380" w:rsidRDefault="00F91FA6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Ivanovska</w:t>
            </w:r>
            <w:proofErr w:type="spellEnd"/>
            <w:r w:rsidRPr="00BF1380">
              <w:rPr>
                <w:rFonts w:ascii="Times New Roman" w:hAnsi="Times New Roman"/>
                <w:sz w:val="24"/>
                <w:szCs w:val="24"/>
              </w:rPr>
              <w:t xml:space="preserve">, M.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 w:rsidRPr="00BF1380">
              <w:rPr>
                <w:rFonts w:ascii="Times New Roman" w:hAnsi="Times New Roman"/>
                <w:sz w:val="24"/>
                <w:szCs w:val="24"/>
              </w:rPr>
              <w:t xml:space="preserve">, J.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Leonovič</w:t>
            </w:r>
            <w:proofErr w:type="spellEnd"/>
            <w:r w:rsidRPr="00BF1380">
              <w:rPr>
                <w:rFonts w:ascii="Times New Roman" w:hAnsi="Times New Roman"/>
                <w:sz w:val="24"/>
                <w:szCs w:val="24"/>
              </w:rPr>
              <w:t>, J. Miškinis</w:t>
            </w:r>
          </w:p>
        </w:tc>
      </w:tr>
      <w:tr w:rsidR="002A15DC" w:rsidRPr="00BF1380" w:rsidTr="00F91FA6">
        <w:trPr>
          <w:trHeight w:val="341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Pasaulinės psichikos sveikatos dienos minėjimas.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10 d. </w:t>
            </w:r>
          </w:p>
        </w:tc>
        <w:tc>
          <w:tcPr>
            <w:tcW w:w="472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</w:p>
        </w:tc>
      </w:tr>
      <w:tr w:rsidR="002A15DC" w:rsidRPr="00BF1380" w:rsidTr="00F91FA6">
        <w:trPr>
          <w:trHeight w:val="578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Literatūrinis konkursas „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Kresy-2023“</w:t>
            </w:r>
            <w:proofErr w:type="spellEnd"/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Iki spalio  d.20 d. </w:t>
            </w:r>
          </w:p>
        </w:tc>
        <w:tc>
          <w:tcPr>
            <w:tcW w:w="472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A15DC" w:rsidRPr="00BF1380" w:rsidRDefault="002A15DC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Turovska</w:t>
            </w:r>
            <w:proofErr w:type="spellEnd"/>
            <w:r w:rsidRPr="00BF1380">
              <w:rPr>
                <w:rFonts w:ascii="Times New Roman" w:hAnsi="Times New Roman"/>
                <w:sz w:val="24"/>
                <w:szCs w:val="24"/>
              </w:rPr>
              <w:t xml:space="preserve">, V.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Ivanovska</w:t>
            </w:r>
            <w:proofErr w:type="spellEnd"/>
            <w:r w:rsidRPr="00BF1380">
              <w:rPr>
                <w:rFonts w:ascii="Times New Roman" w:hAnsi="Times New Roman"/>
                <w:sz w:val="24"/>
                <w:szCs w:val="24"/>
              </w:rPr>
              <w:t>, 5-IVG klasių  lenkų k. mokytojai</w:t>
            </w:r>
          </w:p>
        </w:tc>
      </w:tr>
      <w:tr w:rsidR="002A15DC" w:rsidRPr="00BF1380" w:rsidTr="00F91FA6">
        <w:trPr>
          <w:trHeight w:val="565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Estafetinis bėgimas, skirtas J. Pauliaus atminimui. 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8 d. 10.00 val.</w:t>
            </w:r>
          </w:p>
        </w:tc>
        <w:tc>
          <w:tcPr>
            <w:tcW w:w="472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Č.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 w:rsidRPr="00BF1380">
              <w:rPr>
                <w:rFonts w:ascii="Times New Roman" w:hAnsi="Times New Roman"/>
                <w:sz w:val="24"/>
                <w:szCs w:val="24"/>
              </w:rPr>
              <w:t xml:space="preserve">, H.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Novikevič</w:t>
            </w:r>
            <w:proofErr w:type="spellEnd"/>
          </w:p>
        </w:tc>
      </w:tr>
      <w:tr w:rsidR="002A15DC" w:rsidRPr="00BF1380" w:rsidTr="00F91FA6">
        <w:trPr>
          <w:trHeight w:val="354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Skaitovų konkursas „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Kresy</w:t>
            </w:r>
            <w:proofErr w:type="spellEnd"/>
            <w:r w:rsidRPr="00BF1380">
              <w:rPr>
                <w:rFonts w:ascii="Times New Roman" w:hAnsi="Times New Roman"/>
                <w:sz w:val="24"/>
                <w:szCs w:val="24"/>
              </w:rPr>
              <w:t xml:space="preserve"> 2024“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16 d. </w:t>
            </w:r>
          </w:p>
        </w:tc>
        <w:tc>
          <w:tcPr>
            <w:tcW w:w="472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Lenkų k. mokytojos, pradinių klasių mokytojos</w:t>
            </w:r>
          </w:p>
        </w:tc>
      </w:tr>
      <w:tr w:rsidR="002A15DC" w:rsidRPr="00BF1380" w:rsidTr="00F91FA6">
        <w:trPr>
          <w:trHeight w:val="297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b/>
                <w:bCs/>
                <w:sz w:val="24"/>
                <w:szCs w:val="24"/>
              </w:rPr>
              <w:t>III. Pagalba mokiniams ir kitiems bendruomenės nariams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5DC" w:rsidRPr="00BF1380" w:rsidTr="00F91FA6">
        <w:trPr>
          <w:trHeight w:val="487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Individualūs pokalbiai su mokiniais, turinčiais elgesio, lankomumo problemų, ir jų tėvais.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  <w:r w:rsidRPr="00BF1380">
              <w:rPr>
                <w:rFonts w:ascii="Times New Roman" w:hAnsi="Times New Roman"/>
                <w:sz w:val="24"/>
                <w:szCs w:val="24"/>
              </w:rPr>
              <w:t>,  klasių vadovai, direkcijos nariai</w:t>
            </w:r>
          </w:p>
        </w:tc>
      </w:tr>
      <w:tr w:rsidR="002A15DC" w:rsidRPr="00BF1380" w:rsidTr="00F91FA6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Socialinę riziką patiriančių šeimų vaikų ir specialiųjų poreikių turinčių mokinių stebėjimas ir pagalbos teikimas. 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Iki 10 d.</w:t>
            </w: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  <w:r w:rsidRPr="00BF1380">
              <w:rPr>
                <w:rFonts w:ascii="Times New Roman" w:hAnsi="Times New Roman"/>
                <w:sz w:val="24"/>
                <w:szCs w:val="24"/>
              </w:rPr>
              <w:t xml:space="preserve">, M.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Antul</w:t>
            </w:r>
            <w:proofErr w:type="spellEnd"/>
          </w:p>
        </w:tc>
      </w:tr>
      <w:tr w:rsidR="002A15DC" w:rsidRPr="00BF1380" w:rsidTr="00F91FA6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Paruošti ypatingo dėmesio reikalaujančių  vaikų sąrašą.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Iki 10 d.</w:t>
            </w: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</w:p>
        </w:tc>
      </w:tr>
      <w:tr w:rsidR="002A15DC" w:rsidRPr="00BF1380" w:rsidTr="00F91FA6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Paruošti rizikos grupės vaikų sąrašą. 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Iki 10 d.</w:t>
            </w: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</w:p>
        </w:tc>
      </w:tr>
      <w:tr w:rsidR="002A15DC" w:rsidRPr="00BF1380" w:rsidTr="00F91FA6">
        <w:trPr>
          <w:trHeight w:val="626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0B5E" w:rsidRPr="00BF1380" w:rsidRDefault="002A15DC" w:rsidP="009F0B5E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Pirmokų, penktokų ir naujai atvykusių mokinių adaptacija. Pamokų stebėjimas, pokalbiai su klasių vadovais, dalykų mokytojais.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Direkcija , soc. pedagogė V.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</w:p>
        </w:tc>
      </w:tr>
      <w:tr w:rsidR="009F0B5E" w:rsidRPr="00BF1380" w:rsidTr="00F91FA6">
        <w:trPr>
          <w:trHeight w:val="626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F0B5E" w:rsidRPr="00BF1380" w:rsidRDefault="009F0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Netradicinis edukacinis užsiėmimas 3-4 klasių mokiniams</w:t>
            </w:r>
            <w:r w:rsidR="00AA0D46">
              <w:rPr>
                <w:rFonts w:ascii="Times New Roman" w:hAnsi="Times New Roman"/>
                <w:sz w:val="24"/>
                <w:szCs w:val="24"/>
              </w:rPr>
              <w:t>: „Apsaugok mane. Saugus kelyje“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F0B5E" w:rsidRPr="00BF1380" w:rsidRDefault="00AA0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d. </w:t>
            </w: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F0B5E" w:rsidRPr="00BF1380" w:rsidRDefault="00AA0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Draudimas LT atstovai</w:t>
            </w:r>
            <w:bookmarkStart w:id="0" w:name="_GoBack"/>
            <w:bookmarkEnd w:id="0"/>
          </w:p>
        </w:tc>
      </w:tr>
      <w:tr w:rsidR="002A15DC" w:rsidRPr="00BF1380" w:rsidTr="00F91FA6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b/>
                <w:bCs/>
                <w:sz w:val="24"/>
                <w:szCs w:val="24"/>
              </w:rPr>
              <w:t>IV. Mokyklos bendruomenė ir savivalda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5DC" w:rsidRPr="00BF1380" w:rsidTr="00F91FA6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Mokinių tarybos organizaciniai susirinkimai. 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I,  III sav. </w:t>
            </w: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2A15DC" w:rsidRPr="00BF1380" w:rsidTr="00F91FA6">
        <w:trPr>
          <w:trHeight w:val="412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Metodinės tarybos pasitarimai.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Pagal reikalą</w:t>
            </w: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Skiauterienė</w:t>
            </w:r>
            <w:proofErr w:type="spellEnd"/>
          </w:p>
        </w:tc>
      </w:tr>
      <w:tr w:rsidR="002A15DC" w:rsidRPr="00BF1380" w:rsidTr="00F91FA6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F91FA6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lastRenderedPageBreak/>
              <w:t>VGK posėdis</w:t>
            </w:r>
            <w:r w:rsidR="000D7A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F91FA6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Antul</w:t>
            </w:r>
            <w:proofErr w:type="spellEnd"/>
          </w:p>
        </w:tc>
      </w:tr>
      <w:tr w:rsidR="002A15DC" w:rsidRPr="00BF1380" w:rsidTr="00F91FA6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b/>
                <w:bCs/>
                <w:sz w:val="24"/>
                <w:szCs w:val="24"/>
              </w:rPr>
              <w:t>V. Ugdymo proceso stebėjimas, analizė, vertinimas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5DC" w:rsidRPr="00BF1380" w:rsidTr="00F91FA6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Pirmokų ir penktokų adaptacija mokykloje. Įvairių dalykų pamokų stebėjimas. 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2A15DC" w:rsidRPr="00BF1380" w:rsidTr="00BF1380">
        <w:trPr>
          <w:trHeight w:val="546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Iki/ priešmokyklinio ugdymo grupės veiklos organizavimas. Užsiėmimų stebėjimas.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2A15DC" w:rsidRPr="00BF1380" w:rsidTr="00F91FA6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Mokykla be sienų: netradicinių pamokų stebėjimas įvairiose klasėse.  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Direkcija</w:t>
            </w:r>
          </w:p>
        </w:tc>
      </w:tr>
      <w:tr w:rsidR="00BF1380" w:rsidRPr="00BF1380" w:rsidTr="00F91FA6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380" w:rsidRPr="00BF1380" w:rsidRDefault="00BF1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Mokytojų, ketinančių atestuotis, veiklos ir  pamokų stebėjimas. 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380" w:rsidRPr="00BF1380" w:rsidRDefault="00BF1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380" w:rsidRPr="00BF1380" w:rsidRDefault="00BF1380" w:rsidP="00BF1380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2A15DC" w:rsidRPr="00BF1380" w:rsidTr="00F91FA6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b/>
                <w:bCs/>
                <w:sz w:val="24"/>
                <w:szCs w:val="24"/>
              </w:rPr>
              <w:t>VI. Edukacinių aplinkų kūrimas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5DC" w:rsidRPr="00BF1380" w:rsidTr="00F91FA6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Ugdomosios aplinkos kūrimas ir nagrinėjimas. Ugdymo priemonių užsakymas. 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Spiridenkova</w:t>
            </w:r>
            <w:proofErr w:type="spellEnd"/>
          </w:p>
        </w:tc>
      </w:tr>
      <w:tr w:rsidR="002A15DC" w:rsidRPr="00BF1380" w:rsidTr="00F91FA6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Vadovėlių užsakymas ir įsigijimas. 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</w:p>
        </w:tc>
      </w:tr>
      <w:tr w:rsidR="002A15DC" w:rsidRPr="00BF1380" w:rsidTr="00F91FA6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b/>
                <w:bCs/>
                <w:sz w:val="24"/>
                <w:szCs w:val="24"/>
              </w:rPr>
              <w:t>VII. Tiriamoji veikla.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5DC" w:rsidRPr="00BF1380" w:rsidTr="00F91FA6">
        <w:trPr>
          <w:trHeight w:val="480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Pirmokų adaptacija mokykloje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A.Jankevič</w:t>
            </w:r>
            <w:proofErr w:type="spellEnd"/>
            <w:r w:rsidRPr="00BF1380">
              <w:rPr>
                <w:rFonts w:ascii="Times New Roman" w:hAnsi="Times New Roman"/>
                <w:sz w:val="24"/>
                <w:szCs w:val="24"/>
              </w:rPr>
              <w:t xml:space="preserve">, T.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Gotovecka</w:t>
            </w:r>
            <w:proofErr w:type="spellEnd"/>
            <w:r w:rsidRPr="00BF1380">
              <w:rPr>
                <w:rFonts w:ascii="Times New Roman" w:hAnsi="Times New Roman"/>
                <w:sz w:val="24"/>
                <w:szCs w:val="24"/>
              </w:rPr>
              <w:t xml:space="preserve">, D.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Kisel</w:t>
            </w:r>
            <w:proofErr w:type="spellEnd"/>
          </w:p>
        </w:tc>
      </w:tr>
      <w:tr w:rsidR="002A15DC" w:rsidRPr="00BF1380" w:rsidTr="00F91FA6">
        <w:trPr>
          <w:trHeight w:val="480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Penktokų adaptacija dalykinėje sistemoje. </w:t>
            </w:r>
          </w:p>
        </w:tc>
        <w:tc>
          <w:tcPr>
            <w:tcW w:w="2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4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5DC" w:rsidRPr="00BF1380" w:rsidRDefault="002A15DC">
            <w:pPr>
              <w:rPr>
                <w:rFonts w:ascii="Times New Roman" w:hAnsi="Times New Roman"/>
                <w:sz w:val="24"/>
                <w:szCs w:val="24"/>
              </w:rPr>
            </w:pPr>
            <w:r w:rsidRPr="00BF1380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BF1380">
              <w:rPr>
                <w:rFonts w:ascii="Times New Roman" w:hAnsi="Times New Roman"/>
                <w:sz w:val="24"/>
                <w:szCs w:val="24"/>
              </w:rPr>
              <w:t>Stančik</w:t>
            </w:r>
            <w:proofErr w:type="spellEnd"/>
          </w:p>
        </w:tc>
      </w:tr>
    </w:tbl>
    <w:p w:rsidR="002A15DC" w:rsidRPr="00BF1380" w:rsidRDefault="002A15DC" w:rsidP="002A15DC">
      <w:pPr>
        <w:rPr>
          <w:rFonts w:ascii="Times New Roman" w:hAnsi="Times New Roman"/>
          <w:sz w:val="24"/>
          <w:szCs w:val="24"/>
        </w:rPr>
      </w:pPr>
    </w:p>
    <w:sectPr w:rsidR="002A15DC" w:rsidRPr="00BF1380" w:rsidSect="002A15DC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5A5"/>
    <w:multiLevelType w:val="hybridMultilevel"/>
    <w:tmpl w:val="13A0541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006E"/>
    <w:multiLevelType w:val="hybridMultilevel"/>
    <w:tmpl w:val="70E21C50"/>
    <w:lvl w:ilvl="0" w:tplc="214E1A7C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B01E7"/>
    <w:multiLevelType w:val="hybridMultilevel"/>
    <w:tmpl w:val="5C72E1E4"/>
    <w:lvl w:ilvl="0" w:tplc="9F7AB634">
      <w:start w:val="25"/>
      <w:numFmt w:val="decimal"/>
      <w:lvlText w:val="%1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E6415"/>
    <w:multiLevelType w:val="hybridMultilevel"/>
    <w:tmpl w:val="D5023850"/>
    <w:lvl w:ilvl="0" w:tplc="ACF004C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E2789F"/>
    <w:multiLevelType w:val="hybridMultilevel"/>
    <w:tmpl w:val="4A5E8E30"/>
    <w:lvl w:ilvl="0" w:tplc="14F0A4DE">
      <w:start w:val="4"/>
      <w:numFmt w:val="decimal"/>
      <w:lvlText w:val="%1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E54073"/>
    <w:multiLevelType w:val="hybridMultilevel"/>
    <w:tmpl w:val="57501E1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C642B"/>
    <w:multiLevelType w:val="hybridMultilevel"/>
    <w:tmpl w:val="935E134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92288"/>
    <w:multiLevelType w:val="hybridMultilevel"/>
    <w:tmpl w:val="8DD2190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46858"/>
    <w:multiLevelType w:val="hybridMultilevel"/>
    <w:tmpl w:val="071CF57C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F1C05"/>
    <w:multiLevelType w:val="hybridMultilevel"/>
    <w:tmpl w:val="5DA4B6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F1BDE"/>
    <w:multiLevelType w:val="hybridMultilevel"/>
    <w:tmpl w:val="699E32A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C5DD3"/>
    <w:multiLevelType w:val="hybridMultilevel"/>
    <w:tmpl w:val="8BD25AF6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A0840"/>
    <w:multiLevelType w:val="hybridMultilevel"/>
    <w:tmpl w:val="86FAB64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B6576"/>
    <w:multiLevelType w:val="hybridMultilevel"/>
    <w:tmpl w:val="76889F9E"/>
    <w:lvl w:ilvl="0" w:tplc="3BC420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F7073"/>
    <w:multiLevelType w:val="hybridMultilevel"/>
    <w:tmpl w:val="6FBA9A38"/>
    <w:lvl w:ilvl="0" w:tplc="04270015">
      <w:start w:val="4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D4A91"/>
    <w:multiLevelType w:val="hybridMultilevel"/>
    <w:tmpl w:val="97786E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F198E"/>
    <w:multiLevelType w:val="hybridMultilevel"/>
    <w:tmpl w:val="4FFABD1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92BF6"/>
    <w:multiLevelType w:val="hybridMultilevel"/>
    <w:tmpl w:val="340057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7"/>
  </w:num>
  <w:num w:numId="15">
    <w:abstractNumId w:val="9"/>
  </w:num>
  <w:num w:numId="16">
    <w:abstractNumId w:val="15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7C0B25"/>
    <w:rsid w:val="000D7A53"/>
    <w:rsid w:val="002A15DC"/>
    <w:rsid w:val="00365E18"/>
    <w:rsid w:val="006070CC"/>
    <w:rsid w:val="00743979"/>
    <w:rsid w:val="00785AF8"/>
    <w:rsid w:val="007C0B25"/>
    <w:rsid w:val="009F0B5E"/>
    <w:rsid w:val="00A05909"/>
    <w:rsid w:val="00AA0D46"/>
    <w:rsid w:val="00AE54D8"/>
    <w:rsid w:val="00B03053"/>
    <w:rsid w:val="00B1599B"/>
    <w:rsid w:val="00BF1380"/>
    <w:rsid w:val="00C21958"/>
    <w:rsid w:val="00E70C7B"/>
    <w:rsid w:val="00F6672F"/>
    <w:rsid w:val="00F91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72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5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15DC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6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667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PavaduotojaA</dc:creator>
  <cp:keywords/>
  <dc:description/>
  <cp:lastModifiedBy>Ana</cp:lastModifiedBy>
  <cp:revision>6</cp:revision>
  <cp:lastPrinted>2025-10-01T09:58:00Z</cp:lastPrinted>
  <dcterms:created xsi:type="dcterms:W3CDTF">2025-09-30T12:09:00Z</dcterms:created>
  <dcterms:modified xsi:type="dcterms:W3CDTF">2025-10-07T06:57:00Z</dcterms:modified>
</cp:coreProperties>
</file>