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436" w:rsidRDefault="00AB4436" w:rsidP="00AB4436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Šalčini</w:t>
      </w:r>
      <w:r w:rsidR="00D80ACA">
        <w:rPr>
          <w:rFonts w:ascii="Times New Roman" w:hAnsi="Times New Roman"/>
          <w:b/>
          <w:bCs/>
        </w:rPr>
        <w:t xml:space="preserve">nkų r. Eišiškių gimnazijos </w:t>
      </w:r>
      <w:r w:rsidR="00D80ACA">
        <w:rPr>
          <w:rFonts w:ascii="Times New Roman" w:hAnsi="Times New Roman"/>
          <w:b/>
          <w:bCs/>
        </w:rPr>
        <w:br/>
        <w:t>2020</w:t>
      </w:r>
      <w:r>
        <w:rPr>
          <w:rFonts w:ascii="Times New Roman" w:hAnsi="Times New Roman"/>
          <w:b/>
          <w:bCs/>
        </w:rPr>
        <w:t xml:space="preserve"> m. spalio  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75"/>
        <w:gridCol w:w="2783"/>
        <w:gridCol w:w="4590"/>
      </w:tblGrid>
      <w:tr w:rsidR="00AB4436" w:rsidTr="00513AF2">
        <w:trPr>
          <w:trHeight w:val="266"/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Veiklos sritis, turinys, forma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Data, vieta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Vykdytojas</w:t>
            </w:r>
          </w:p>
        </w:tc>
      </w:tr>
      <w:tr w:rsidR="00AB4436" w:rsidTr="00513AF2">
        <w:trPr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I. Mokymasis ir ugdymas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</w:p>
        </w:tc>
      </w:tr>
      <w:tr w:rsidR="00AB4436" w:rsidTr="00513AF2">
        <w:trPr>
          <w:trHeight w:val="398"/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Pamokų tvarkaraščių koregavimas. 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Reikalui esant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G. Paškevičienė, A. </w:t>
            </w:r>
            <w:proofErr w:type="spellStart"/>
            <w:r>
              <w:rPr>
                <w:rFonts w:ascii="Times New Roman" w:hAnsi="Times New Roman"/>
              </w:rPr>
              <w:t>Jankevič</w:t>
            </w:r>
            <w:proofErr w:type="spellEnd"/>
          </w:p>
        </w:tc>
      </w:tr>
      <w:tr w:rsidR="00AB4436" w:rsidTr="00513AF2">
        <w:trPr>
          <w:trHeight w:val="464"/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III </w:t>
            </w:r>
            <w:proofErr w:type="spellStart"/>
            <w:r>
              <w:rPr>
                <w:rFonts w:ascii="Times New Roman" w:hAnsi="Times New Roman"/>
              </w:rPr>
              <w:t>gimn</w:t>
            </w:r>
            <w:proofErr w:type="spellEnd"/>
            <w:r>
              <w:rPr>
                <w:rFonts w:ascii="Times New Roman" w:hAnsi="Times New Roman"/>
              </w:rPr>
              <w:t xml:space="preserve">. klasių mokinių individualių planų tikrinimas ir koregavimas. 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Iki 10 d. 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G. Paškevičienė</w:t>
            </w:r>
          </w:p>
        </w:tc>
      </w:tr>
      <w:tr w:rsidR="00AB4436" w:rsidTr="00513AF2">
        <w:trPr>
          <w:trHeight w:val="388"/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Konstitucijos dienos minėjimas. Netradicinės istorijos ir pilietiškumo pamokos. 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d. 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</w:t>
            </w:r>
            <w:proofErr w:type="spellStart"/>
            <w:r>
              <w:rPr>
                <w:rFonts w:ascii="Times New Roman" w:hAnsi="Times New Roman"/>
              </w:rPr>
              <w:t>Stančik</w:t>
            </w:r>
            <w:proofErr w:type="spellEnd"/>
            <w:r>
              <w:rPr>
                <w:rFonts w:ascii="Times New Roman" w:hAnsi="Times New Roman"/>
              </w:rPr>
              <w:t xml:space="preserve">, J. </w:t>
            </w:r>
            <w:proofErr w:type="spellStart"/>
            <w:r>
              <w:rPr>
                <w:rFonts w:ascii="Times New Roman" w:hAnsi="Times New Roman"/>
              </w:rPr>
              <w:t>Sliževska</w:t>
            </w:r>
            <w:proofErr w:type="spellEnd"/>
            <w:r>
              <w:rPr>
                <w:rFonts w:ascii="Times New Roman" w:hAnsi="Times New Roman"/>
              </w:rPr>
              <w:t xml:space="preserve">, K. </w:t>
            </w:r>
            <w:proofErr w:type="spellStart"/>
            <w:r>
              <w:rPr>
                <w:rFonts w:ascii="Times New Roman" w:hAnsi="Times New Roman"/>
              </w:rPr>
              <w:t>Krajevska</w:t>
            </w:r>
            <w:proofErr w:type="spellEnd"/>
          </w:p>
        </w:tc>
      </w:tr>
      <w:tr w:rsidR="00AB4436" w:rsidTr="00513AF2">
        <w:trPr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AB44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Netradicinė saugos ir gamtos pamoka 6a klasėje </w:t>
            </w:r>
            <w:proofErr w:type="spellStart"/>
            <w:r>
              <w:rPr>
                <w:rFonts w:ascii="Times New Roman" w:hAnsi="Times New Roman"/>
              </w:rPr>
              <w:t>Karklinių</w:t>
            </w:r>
            <w:proofErr w:type="spellEnd"/>
            <w:r>
              <w:rPr>
                <w:rFonts w:ascii="Times New Roman" w:hAnsi="Times New Roman"/>
              </w:rPr>
              <w:t xml:space="preserve"> parke.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B674E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d.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Korkut</w:t>
            </w:r>
            <w:proofErr w:type="spellEnd"/>
            <w:r>
              <w:rPr>
                <w:rFonts w:ascii="Times New Roman" w:hAnsi="Times New Roman"/>
              </w:rPr>
              <w:t xml:space="preserve">, T. </w:t>
            </w:r>
            <w:proofErr w:type="spellStart"/>
            <w:r>
              <w:rPr>
                <w:rFonts w:ascii="Times New Roman" w:hAnsi="Times New Roman"/>
              </w:rPr>
              <w:t>Balinska</w:t>
            </w:r>
            <w:proofErr w:type="spellEnd"/>
          </w:p>
        </w:tc>
      </w:tr>
      <w:tr w:rsidR="00AB4436" w:rsidTr="00513AF2">
        <w:trPr>
          <w:trHeight w:val="342"/>
          <w:tblCellSpacing w:w="0" w:type="dxa"/>
        </w:trPr>
        <w:tc>
          <w:tcPr>
            <w:tcW w:w="817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2944B0" w:rsidRDefault="002944B0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Sveikatos ir lytiškumo  ugdymo bei rengimo šeimai programos vykdymas:</w:t>
            </w:r>
          </w:p>
          <w:p w:rsidR="002944B0" w:rsidRDefault="002944B0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Elektroninių cigarečių žala jaunimui.( pamokėlės 5-8 </w:t>
            </w:r>
            <w:proofErr w:type="spellStart"/>
            <w:r>
              <w:rPr>
                <w:rFonts w:ascii="Times New Roman" w:hAnsi="Times New Roman"/>
              </w:rPr>
              <w:t>kl</w:t>
            </w:r>
            <w:proofErr w:type="spellEnd"/>
            <w:r>
              <w:rPr>
                <w:rFonts w:ascii="Times New Roman" w:hAnsi="Times New Roman"/>
              </w:rPr>
              <w:t>. mokiniams)</w:t>
            </w:r>
          </w:p>
          <w:p w:rsidR="002944B0" w:rsidRDefault="002944B0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Mokausi asmens higienos ( pamokėlės 2 </w:t>
            </w:r>
            <w:proofErr w:type="spellStart"/>
            <w:r>
              <w:rPr>
                <w:rFonts w:ascii="Times New Roman" w:hAnsi="Times New Roman"/>
              </w:rPr>
              <w:t>kl</w:t>
            </w:r>
            <w:proofErr w:type="spellEnd"/>
            <w:r>
              <w:rPr>
                <w:rFonts w:ascii="Times New Roman" w:hAnsi="Times New Roman"/>
              </w:rPr>
              <w:t>. mokiniams)</w:t>
            </w:r>
          </w:p>
          <w:p w:rsidR="00AB4436" w:rsidRDefault="002944B0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Mokausi išgelbėti kitam žmogui gyvybę ( pamokėlės 3 </w:t>
            </w:r>
            <w:proofErr w:type="spellStart"/>
            <w:r>
              <w:rPr>
                <w:rFonts w:ascii="Times New Roman" w:hAnsi="Times New Roman"/>
              </w:rPr>
              <w:t>kl</w:t>
            </w:r>
            <w:proofErr w:type="spellEnd"/>
            <w:r>
              <w:rPr>
                <w:rFonts w:ascii="Times New Roman" w:hAnsi="Times New Roman"/>
              </w:rPr>
              <w:t xml:space="preserve">. mokiniams)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80ACA">
              <w:rPr>
                <w:rFonts w:ascii="Times New Roman" w:hAnsi="Times New Roman"/>
              </w:rPr>
              <w:t>Mėnesio bėgyje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AB4436" w:rsidRDefault="002944B0" w:rsidP="002944B0">
            <w:pPr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Žiemaitienė</w:t>
            </w:r>
            <w:proofErr w:type="spellEnd"/>
            <w:r>
              <w:rPr>
                <w:rFonts w:ascii="Times New Roman" w:hAnsi="Times New Roman"/>
              </w:rPr>
              <w:t xml:space="preserve">, klasių vadovai. </w:t>
            </w:r>
          </w:p>
        </w:tc>
      </w:tr>
      <w:tr w:rsidR="00AB4436" w:rsidTr="00513AF2">
        <w:trPr>
          <w:trHeight w:val="317"/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AF2" w:rsidRDefault="002944B0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Dalyvavimas projekte „ Sveikatos ugdymo priemonių gerinimas Šalčininkų rajone“. </w:t>
            </w:r>
          </w:p>
          <w:p w:rsidR="00513AF2" w:rsidRDefault="00513AF2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Seminaras „ Psichikos sveikata“ IG klasių mokiniams</w:t>
            </w:r>
          </w:p>
          <w:p w:rsidR="00AB4436" w:rsidRDefault="002944B0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Seminaras „ Sveika širdis. Sveikas gyvenimas</w:t>
            </w:r>
            <w:r w:rsidR="006165CD">
              <w:rPr>
                <w:rFonts w:ascii="Times New Roman" w:hAnsi="Times New Roman"/>
              </w:rPr>
              <w:t xml:space="preserve">“ IIG klasių mokiniams. 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AF2" w:rsidRDefault="00513AF2" w:rsidP="00D36ABE">
            <w:pPr>
              <w:ind w:left="720"/>
              <w:rPr>
                <w:rFonts w:ascii="Times New Roman" w:hAnsi="Times New Roman"/>
              </w:rPr>
            </w:pPr>
          </w:p>
          <w:p w:rsidR="00513AF2" w:rsidRDefault="00513AF2" w:rsidP="00D36ABE">
            <w:pPr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d. </w:t>
            </w:r>
          </w:p>
          <w:p w:rsidR="00AB4436" w:rsidRDefault="006165CD" w:rsidP="00D36ABE">
            <w:pPr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 d. 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AF2" w:rsidRDefault="00513AF2" w:rsidP="006B674E">
            <w:pPr>
              <w:rPr>
                <w:rFonts w:ascii="Times New Roman" w:hAnsi="Times New Roman"/>
              </w:rPr>
            </w:pPr>
          </w:p>
          <w:p w:rsidR="00513AF2" w:rsidRDefault="00513AF2" w:rsidP="006B67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</w:t>
            </w:r>
            <w:proofErr w:type="spellStart"/>
            <w:r>
              <w:rPr>
                <w:rFonts w:ascii="Times New Roman" w:hAnsi="Times New Roman"/>
              </w:rPr>
              <w:t>Juchnevič</w:t>
            </w:r>
            <w:proofErr w:type="spellEnd"/>
          </w:p>
          <w:p w:rsidR="00513AF2" w:rsidRDefault="00513AF2" w:rsidP="006B67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K. </w:t>
            </w:r>
            <w:proofErr w:type="spellStart"/>
            <w:r>
              <w:rPr>
                <w:rFonts w:ascii="Times New Roman" w:hAnsi="Times New Roman"/>
              </w:rPr>
              <w:t>Jusevič</w:t>
            </w:r>
            <w:proofErr w:type="spellEnd"/>
            <w:r>
              <w:rPr>
                <w:rFonts w:ascii="Times New Roman" w:hAnsi="Times New Roman"/>
              </w:rPr>
              <w:t xml:space="preserve">, O. </w:t>
            </w:r>
            <w:proofErr w:type="spellStart"/>
            <w:r>
              <w:rPr>
                <w:rFonts w:ascii="Times New Roman" w:hAnsi="Times New Roman"/>
              </w:rPr>
              <w:t>Zapasnik</w:t>
            </w:r>
            <w:proofErr w:type="spellEnd"/>
          </w:p>
        </w:tc>
      </w:tr>
      <w:tr w:rsidR="00AB4436" w:rsidTr="00513AF2">
        <w:trPr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II. Meninė, sportinė ir techninė veikla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</w:p>
        </w:tc>
      </w:tr>
      <w:tr w:rsidR="00AB4436" w:rsidTr="00513AF2">
        <w:trPr>
          <w:trHeight w:val="306"/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Pasaulinės gyvūnų dienos minėjimas. Augintinių nuotraukų paroda. 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T. </w:t>
            </w:r>
            <w:proofErr w:type="spellStart"/>
            <w:r>
              <w:rPr>
                <w:rFonts w:ascii="Times New Roman" w:hAnsi="Times New Roman"/>
              </w:rPr>
              <w:t>Balinska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="006B674E">
              <w:rPr>
                <w:rFonts w:ascii="Times New Roman" w:hAnsi="Times New Roman"/>
              </w:rPr>
              <w:t xml:space="preserve">O. </w:t>
            </w:r>
            <w:proofErr w:type="spellStart"/>
            <w:r w:rsidR="006B674E">
              <w:rPr>
                <w:rFonts w:ascii="Times New Roman" w:hAnsi="Times New Roman"/>
              </w:rPr>
              <w:t>Zapasnik</w:t>
            </w:r>
            <w:proofErr w:type="spellEnd"/>
          </w:p>
        </w:tc>
      </w:tr>
      <w:tr w:rsidR="00AB4436" w:rsidTr="00513AF2">
        <w:trPr>
          <w:trHeight w:val="354"/>
          <w:tblCellSpacing w:w="0" w:type="dxa"/>
        </w:trPr>
        <w:tc>
          <w:tcPr>
            <w:tcW w:w="817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Mokytojo dienos minėjimas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AB4436" w:rsidRDefault="00AB4436" w:rsidP="006B674E">
            <w:pPr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AB4436" w:rsidRDefault="006B674E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J. </w:t>
            </w:r>
            <w:proofErr w:type="spellStart"/>
            <w:r>
              <w:rPr>
                <w:rFonts w:ascii="Times New Roman" w:hAnsi="Times New Roman"/>
              </w:rPr>
              <w:t>Sliževska</w:t>
            </w:r>
            <w:proofErr w:type="spellEnd"/>
            <w:r>
              <w:rPr>
                <w:rFonts w:ascii="Times New Roman" w:hAnsi="Times New Roman"/>
              </w:rPr>
              <w:t xml:space="preserve">, M. </w:t>
            </w:r>
            <w:proofErr w:type="spellStart"/>
            <w:r>
              <w:rPr>
                <w:rFonts w:ascii="Times New Roman" w:hAnsi="Times New Roman"/>
              </w:rPr>
              <w:t>Stančik</w:t>
            </w:r>
            <w:proofErr w:type="spellEnd"/>
          </w:p>
        </w:tc>
      </w:tr>
      <w:tr w:rsidR="00AB4436" w:rsidTr="00513AF2">
        <w:trPr>
          <w:trHeight w:val="565"/>
          <w:tblCellSpacing w:w="0" w:type="dxa"/>
        </w:trPr>
        <w:tc>
          <w:tcPr>
            <w:tcW w:w="817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2944B0" w:rsidRDefault="006B674E" w:rsidP="006165CD">
            <w:pPr>
              <w:rPr>
                <w:rFonts w:ascii="Times New Roman" w:hAnsi="Times New Roman"/>
              </w:rPr>
            </w:pPr>
            <w:r w:rsidRPr="006B674E">
              <w:rPr>
                <w:rFonts w:ascii="Times New Roman" w:hAnsi="Times New Roman"/>
              </w:rPr>
              <w:lastRenderedPageBreak/>
              <w:t>Literatūrinis konkursas „</w:t>
            </w:r>
            <w:proofErr w:type="spellStart"/>
            <w:r w:rsidRPr="006B674E">
              <w:rPr>
                <w:rFonts w:ascii="Times New Roman" w:hAnsi="Times New Roman"/>
              </w:rPr>
              <w:t>Kresy-2020“</w:t>
            </w:r>
            <w:proofErr w:type="spellEnd"/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AB4436" w:rsidRDefault="006B674E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Iki spalio 25 d. 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AB4436" w:rsidRDefault="006B674E" w:rsidP="00D36ABE">
            <w:pPr>
              <w:rPr>
                <w:rFonts w:ascii="Times New Roman" w:hAnsi="Times New Roman"/>
              </w:rPr>
            </w:pPr>
            <w:r w:rsidRPr="006B674E">
              <w:rPr>
                <w:rFonts w:ascii="Times New Roman" w:hAnsi="Times New Roman"/>
              </w:rPr>
              <w:t xml:space="preserve">Z. </w:t>
            </w:r>
            <w:proofErr w:type="spellStart"/>
            <w:r w:rsidRPr="006B674E">
              <w:rPr>
                <w:rFonts w:ascii="Times New Roman" w:hAnsi="Times New Roman"/>
              </w:rPr>
              <w:t>Sokolovska</w:t>
            </w:r>
            <w:proofErr w:type="spellEnd"/>
          </w:p>
        </w:tc>
      </w:tr>
      <w:tr w:rsidR="002944B0" w:rsidTr="00513AF2">
        <w:trPr>
          <w:trHeight w:val="354"/>
          <w:tblCellSpacing w:w="0" w:type="dxa"/>
        </w:trPr>
        <w:tc>
          <w:tcPr>
            <w:tcW w:w="817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2944B0" w:rsidRPr="006B674E" w:rsidRDefault="002944B0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Rankų plovimo diena. </w:t>
            </w:r>
            <w:r w:rsidR="00D80ACA">
              <w:rPr>
                <w:rFonts w:ascii="Times New Roman" w:hAnsi="Times New Roman"/>
              </w:rPr>
              <w:t>Akcija pradinių klasių mokiniams.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2944B0" w:rsidRDefault="002944B0" w:rsidP="00D36ABE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2944B0" w:rsidRPr="006B674E" w:rsidRDefault="002944B0" w:rsidP="002944B0">
            <w:pPr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Žiemaitienė</w:t>
            </w:r>
            <w:proofErr w:type="spellEnd"/>
            <w:r>
              <w:rPr>
                <w:rFonts w:ascii="Times New Roman" w:hAnsi="Times New Roman"/>
              </w:rPr>
              <w:t xml:space="preserve">, pradinių </w:t>
            </w:r>
            <w:proofErr w:type="spellStart"/>
            <w:r>
              <w:rPr>
                <w:rFonts w:ascii="Times New Roman" w:hAnsi="Times New Roman"/>
              </w:rPr>
              <w:t>kl</w:t>
            </w:r>
            <w:proofErr w:type="spellEnd"/>
            <w:r>
              <w:rPr>
                <w:rFonts w:ascii="Times New Roman" w:hAnsi="Times New Roman"/>
              </w:rPr>
              <w:t>. mokytojos</w:t>
            </w:r>
          </w:p>
        </w:tc>
      </w:tr>
      <w:tr w:rsidR="00AB4436" w:rsidTr="00513AF2">
        <w:trPr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III. Pagalba mokiniams ir kitiems bendruomenės nariams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</w:p>
        </w:tc>
      </w:tr>
      <w:tr w:rsidR="00AB4436" w:rsidTr="00513AF2">
        <w:trPr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6165CD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Individualūs pokalbiai su mokiniais, turinčiais elgesio, lankomumo problemų, ir jų tėvais.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6165CD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Visą mėnesį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6165CD" w:rsidP="006165CD">
            <w:pPr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Kisielienė,  klasių vadovai, direkcijos nariai</w:t>
            </w:r>
          </w:p>
        </w:tc>
      </w:tr>
      <w:tr w:rsidR="00AB4436" w:rsidTr="00513AF2">
        <w:trPr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Paruošti gimnazijos socialinį pasą.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Iki 10 d.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A.Kisielienė</w:t>
            </w:r>
          </w:p>
        </w:tc>
      </w:tr>
      <w:tr w:rsidR="00AB4436" w:rsidTr="00513AF2">
        <w:trPr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Prevenciniai reidai į šeimas. 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Visą mėnesį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Soc. pedagogė, sveikatos priežiūros </w:t>
            </w:r>
            <w:proofErr w:type="spellStart"/>
            <w:r>
              <w:rPr>
                <w:rFonts w:ascii="Times New Roman" w:hAnsi="Times New Roman"/>
              </w:rPr>
              <w:t>spec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</w:p>
        </w:tc>
      </w:tr>
      <w:tr w:rsidR="00AB4436" w:rsidTr="00513AF2">
        <w:trPr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Paruošti ypatingo dėmesio vaikų sąrašą.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Iki 10 d.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Kisielienė</w:t>
            </w:r>
          </w:p>
        </w:tc>
      </w:tr>
      <w:tr w:rsidR="00AB4436" w:rsidTr="00513AF2">
        <w:trPr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Paruošti rizikos grupės vaikų sąrašą. 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Iki 10 d.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A.Kisielienė</w:t>
            </w:r>
          </w:p>
        </w:tc>
      </w:tr>
      <w:tr w:rsidR="00AB4436" w:rsidTr="00513AF2">
        <w:trPr>
          <w:trHeight w:val="626"/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Pirmokų, penktokų ir naujai atvykusių mokinių adaptacija. Pamokų stebėjimas, pokalbiai su klasių vadovais, dalykų mokytojais.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D80ACA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Visą mėnesį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Direkcija , soc. pedagogė A. Kisielienė</w:t>
            </w:r>
          </w:p>
        </w:tc>
      </w:tr>
      <w:tr w:rsidR="00AB4436" w:rsidTr="00513AF2">
        <w:trPr>
          <w:trHeight w:val="412"/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6B67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Profesinis informavimas ir karjeros ugdymas. 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Korkut</w:t>
            </w:r>
            <w:proofErr w:type="spellEnd"/>
          </w:p>
        </w:tc>
      </w:tr>
      <w:tr w:rsidR="00AB4436" w:rsidTr="00513AF2">
        <w:trPr>
          <w:trHeight w:val="412"/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6165CD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Dalyvavimas Šalčininkų r. savivaldybės VGK posėdyje. 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6165CD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6165CD" w:rsidP="006165CD">
            <w:pPr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Kisielienė</w:t>
            </w:r>
          </w:p>
        </w:tc>
      </w:tr>
      <w:tr w:rsidR="00AB4436" w:rsidTr="00513AF2">
        <w:trPr>
          <w:trHeight w:val="412"/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VGK posėdis.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D80ACA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III sav. 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Jankevič</w:t>
            </w:r>
            <w:proofErr w:type="spellEnd"/>
          </w:p>
        </w:tc>
      </w:tr>
      <w:tr w:rsidR="00AB4436" w:rsidTr="00513AF2">
        <w:trPr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IV. Mokyklos bendruomenė ir savivalda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</w:p>
        </w:tc>
      </w:tr>
      <w:tr w:rsidR="00AB4436" w:rsidTr="00513AF2">
        <w:trPr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Mokinių savivaldos susirinkimas.</w:t>
            </w:r>
            <w:r w:rsidR="004B27E2">
              <w:rPr>
                <w:rFonts w:ascii="Times New Roman" w:hAnsi="Times New Roman"/>
              </w:rPr>
              <w:t xml:space="preserve"> Mokinių savivaldos pirmininko rinkimai. 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 sav. 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</w:t>
            </w:r>
            <w:proofErr w:type="spellStart"/>
            <w:r>
              <w:rPr>
                <w:rFonts w:ascii="Times New Roman" w:hAnsi="Times New Roman"/>
              </w:rPr>
              <w:t>Juchnevič</w:t>
            </w:r>
            <w:proofErr w:type="spellEnd"/>
          </w:p>
        </w:tc>
      </w:tr>
      <w:tr w:rsidR="00AB4436" w:rsidTr="00513AF2">
        <w:trPr>
          <w:trHeight w:val="412"/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513A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Metodinės t</w:t>
            </w:r>
            <w:r w:rsidR="00513AF2">
              <w:rPr>
                <w:rFonts w:ascii="Times New Roman" w:hAnsi="Times New Roman"/>
              </w:rPr>
              <w:t>arybos pasitarimas.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513AF2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d. 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proofErr w:type="spellStart"/>
            <w:r w:rsidRPr="00162416">
              <w:rPr>
                <w:rFonts w:ascii="Times New Roman" w:hAnsi="Times New Roman"/>
              </w:rPr>
              <w:t>Skiauterienė</w:t>
            </w:r>
            <w:proofErr w:type="spellEnd"/>
          </w:p>
        </w:tc>
      </w:tr>
      <w:tr w:rsidR="00AB4436" w:rsidTr="00513AF2">
        <w:trPr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Direkciniai</w:t>
            </w:r>
            <w:proofErr w:type="spellEnd"/>
            <w:r>
              <w:rPr>
                <w:rFonts w:ascii="Times New Roman" w:hAnsi="Times New Roman"/>
              </w:rPr>
              <w:t xml:space="preserve"> pasitarimai organizaciniais klausimais.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Pagal reikalą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R. </w:t>
            </w:r>
            <w:proofErr w:type="spellStart"/>
            <w:r>
              <w:rPr>
                <w:rFonts w:ascii="Times New Roman" w:hAnsi="Times New Roman"/>
              </w:rPr>
              <w:t>Sliževski</w:t>
            </w:r>
            <w:proofErr w:type="spellEnd"/>
          </w:p>
        </w:tc>
      </w:tr>
      <w:tr w:rsidR="00AB4436" w:rsidTr="00513AF2">
        <w:trPr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V. Ugdymo proceso stebėjimas, analizė, vertinimas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</w:p>
        </w:tc>
      </w:tr>
      <w:tr w:rsidR="00AB4436" w:rsidTr="00513AF2">
        <w:trPr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Pirmokų ir penktokų adaptacija mokykloje. Įvairių dalykų pamokų stebėjimas. 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A. </w:t>
            </w:r>
            <w:proofErr w:type="spellStart"/>
            <w:r>
              <w:rPr>
                <w:rFonts w:ascii="Times New Roman" w:hAnsi="Times New Roman"/>
              </w:rPr>
              <w:t>Jankevič</w:t>
            </w:r>
            <w:proofErr w:type="spellEnd"/>
          </w:p>
        </w:tc>
      </w:tr>
      <w:tr w:rsidR="00AB4436" w:rsidTr="00513AF2">
        <w:trPr>
          <w:trHeight w:val="340"/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Logopedo veiklos stebėjimas.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Jankevič</w:t>
            </w:r>
            <w:proofErr w:type="spellEnd"/>
          </w:p>
        </w:tc>
      </w:tr>
      <w:tr w:rsidR="00AB4436" w:rsidTr="00513AF2">
        <w:trPr>
          <w:trHeight w:val="634"/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Ikimokyklinio ir priešmokyklinio ugdymo grupių veiklos organizavimas. Užsiėmimų stebėjimas.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Jankevič</w:t>
            </w:r>
            <w:proofErr w:type="spellEnd"/>
          </w:p>
        </w:tc>
      </w:tr>
      <w:tr w:rsidR="00AB4436" w:rsidTr="00513AF2">
        <w:trPr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Mokykla be sienų: netradicinių pamokų stebėjimas įvairiose klasėse.  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Direkcija</w:t>
            </w:r>
          </w:p>
        </w:tc>
      </w:tr>
      <w:tr w:rsidR="00AB4436" w:rsidTr="00513AF2">
        <w:trPr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VI. Edukacinių aplinkų kūrimas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</w:p>
        </w:tc>
      </w:tr>
      <w:tr w:rsidR="00AB4436" w:rsidTr="00513AF2">
        <w:trPr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4B27E2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Gimnazijos pastato ir gimnazijos sporto aikštyno remonto priežiūra. 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513AF2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R. </w:t>
            </w:r>
            <w:proofErr w:type="spellStart"/>
            <w:r>
              <w:rPr>
                <w:rFonts w:ascii="Times New Roman" w:hAnsi="Times New Roman"/>
              </w:rPr>
              <w:t>Sliževski</w:t>
            </w:r>
            <w:proofErr w:type="spellEnd"/>
          </w:p>
        </w:tc>
      </w:tr>
      <w:tr w:rsidR="00AB4436" w:rsidTr="00513AF2">
        <w:trPr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VII. Tiriamoji veikla.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</w:p>
        </w:tc>
      </w:tr>
      <w:tr w:rsidR="00AB4436" w:rsidTr="00513AF2">
        <w:trPr>
          <w:trHeight w:val="480"/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Pirmokų adaptacija mokykloje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A.Jankevič</w:t>
            </w:r>
            <w:proofErr w:type="spellEnd"/>
            <w:r>
              <w:rPr>
                <w:rFonts w:ascii="Times New Roman" w:hAnsi="Times New Roman"/>
              </w:rPr>
              <w:t xml:space="preserve">, Č. </w:t>
            </w:r>
            <w:proofErr w:type="spellStart"/>
            <w:r>
              <w:rPr>
                <w:rFonts w:ascii="Times New Roman" w:hAnsi="Times New Roman"/>
              </w:rPr>
              <w:t>Romanovska</w:t>
            </w:r>
            <w:proofErr w:type="spellEnd"/>
            <w:r>
              <w:rPr>
                <w:rFonts w:ascii="Times New Roman" w:hAnsi="Times New Roman"/>
              </w:rPr>
              <w:t xml:space="preserve">, G. </w:t>
            </w:r>
            <w:proofErr w:type="spellStart"/>
            <w:r>
              <w:rPr>
                <w:rFonts w:ascii="Times New Roman" w:hAnsi="Times New Roman"/>
              </w:rPr>
              <w:t>Paškevič</w:t>
            </w:r>
            <w:proofErr w:type="spellEnd"/>
          </w:p>
        </w:tc>
      </w:tr>
      <w:tr w:rsidR="00AB4436" w:rsidTr="00513AF2">
        <w:trPr>
          <w:trHeight w:val="480"/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Penktokų adaptacija dalykinėje sistemoje. 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513AF2" w:rsidP="00513AF2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Spiridenkova</w:t>
            </w:r>
            <w:proofErr w:type="spellEnd"/>
          </w:p>
        </w:tc>
      </w:tr>
      <w:tr w:rsidR="00AB4436" w:rsidTr="00513AF2">
        <w:trPr>
          <w:trHeight w:val="480"/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436" w:rsidRDefault="00AB4436" w:rsidP="00D36A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VIII. Papildomi renginiai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</w:p>
        </w:tc>
      </w:tr>
      <w:tr w:rsidR="00AB4436" w:rsidTr="00513AF2">
        <w:trPr>
          <w:trHeight w:val="480"/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ind w:left="720"/>
              <w:rPr>
                <w:rFonts w:ascii="Times New Roman" w:hAnsi="Times New Roman"/>
              </w:rPr>
            </w:pPr>
          </w:p>
        </w:tc>
      </w:tr>
      <w:tr w:rsidR="00AB4436" w:rsidTr="00513AF2">
        <w:trPr>
          <w:trHeight w:val="480"/>
          <w:tblCellSpacing w:w="0" w:type="dxa"/>
        </w:trPr>
        <w:tc>
          <w:tcPr>
            <w:tcW w:w="8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436" w:rsidRDefault="00AB4436" w:rsidP="00D36ABE">
            <w:pPr>
              <w:rPr>
                <w:rFonts w:ascii="Times New Roman" w:hAnsi="Times New Roman"/>
              </w:rPr>
            </w:pPr>
          </w:p>
        </w:tc>
      </w:tr>
    </w:tbl>
    <w:p w:rsidR="00AB4436" w:rsidRDefault="00AB4436" w:rsidP="00AB4436"/>
    <w:sectPr w:rsidR="00AB4436" w:rsidSect="00346B8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E5739"/>
    <w:multiLevelType w:val="hybridMultilevel"/>
    <w:tmpl w:val="5EC4E28E"/>
    <w:lvl w:ilvl="0" w:tplc="4E126A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112CA"/>
    <w:multiLevelType w:val="hybridMultilevel"/>
    <w:tmpl w:val="B324F1DA"/>
    <w:lvl w:ilvl="0" w:tplc="A48E850C">
      <w:start w:val="5"/>
      <w:numFmt w:val="decimalZero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F655A6"/>
    <w:multiLevelType w:val="hybridMultilevel"/>
    <w:tmpl w:val="3A5401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F54C2"/>
    <w:multiLevelType w:val="hybridMultilevel"/>
    <w:tmpl w:val="ABFC6A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D4707"/>
    <w:multiLevelType w:val="hybridMultilevel"/>
    <w:tmpl w:val="542A48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C642B"/>
    <w:multiLevelType w:val="hybridMultilevel"/>
    <w:tmpl w:val="935E13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357C8"/>
    <w:multiLevelType w:val="hybridMultilevel"/>
    <w:tmpl w:val="CE10E0DA"/>
    <w:lvl w:ilvl="0" w:tplc="7E146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E4551"/>
    <w:multiLevelType w:val="hybridMultilevel"/>
    <w:tmpl w:val="56685CDC"/>
    <w:lvl w:ilvl="0" w:tplc="A4A4C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37C7C"/>
    <w:multiLevelType w:val="hybridMultilevel"/>
    <w:tmpl w:val="300461DA"/>
    <w:lvl w:ilvl="0" w:tplc="A52E5E2C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E45B2"/>
    <w:multiLevelType w:val="hybridMultilevel"/>
    <w:tmpl w:val="D816609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378DF"/>
    <w:multiLevelType w:val="hybridMultilevel"/>
    <w:tmpl w:val="B3428FB2"/>
    <w:lvl w:ilvl="0" w:tplc="1DC20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7017E"/>
    <w:multiLevelType w:val="hybridMultilevel"/>
    <w:tmpl w:val="48B6C430"/>
    <w:lvl w:ilvl="0" w:tplc="D28AAF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8961FB"/>
    <w:multiLevelType w:val="hybridMultilevel"/>
    <w:tmpl w:val="E7068AD0"/>
    <w:lvl w:ilvl="0" w:tplc="23F4A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24E77"/>
    <w:multiLevelType w:val="hybridMultilevel"/>
    <w:tmpl w:val="F426E98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E458A5"/>
    <w:multiLevelType w:val="hybridMultilevel"/>
    <w:tmpl w:val="0BC25D3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2F1BDE"/>
    <w:multiLevelType w:val="hybridMultilevel"/>
    <w:tmpl w:val="699E32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3010B0"/>
    <w:multiLevelType w:val="hybridMultilevel"/>
    <w:tmpl w:val="D116B49A"/>
    <w:lvl w:ilvl="0" w:tplc="751E8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68225B"/>
    <w:multiLevelType w:val="hybridMultilevel"/>
    <w:tmpl w:val="AB44F546"/>
    <w:lvl w:ilvl="0" w:tplc="7E38C96C">
      <w:start w:val="4"/>
      <w:numFmt w:val="decimalZero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CF7073"/>
    <w:multiLevelType w:val="hybridMultilevel"/>
    <w:tmpl w:val="6FBA9A38"/>
    <w:lvl w:ilvl="0" w:tplc="0427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11"/>
  </w:num>
  <w:num w:numId="5">
    <w:abstractNumId w:val="13"/>
  </w:num>
  <w:num w:numId="6">
    <w:abstractNumId w:val="3"/>
  </w:num>
  <w:num w:numId="7">
    <w:abstractNumId w:val="2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6"/>
  </w:num>
  <w:num w:numId="13">
    <w:abstractNumId w:val="0"/>
  </w:num>
  <w:num w:numId="14">
    <w:abstractNumId w:val="10"/>
  </w:num>
  <w:num w:numId="15">
    <w:abstractNumId w:val="1"/>
  </w:num>
  <w:num w:numId="16">
    <w:abstractNumId w:val="7"/>
  </w:num>
  <w:num w:numId="17">
    <w:abstractNumId w:val="12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65"/>
    <w:rsid w:val="002944B0"/>
    <w:rsid w:val="00324CF4"/>
    <w:rsid w:val="004639CB"/>
    <w:rsid w:val="004B27E2"/>
    <w:rsid w:val="00513AF2"/>
    <w:rsid w:val="006165CD"/>
    <w:rsid w:val="006B674E"/>
    <w:rsid w:val="00832565"/>
    <w:rsid w:val="00AB4436"/>
    <w:rsid w:val="00D80ACA"/>
    <w:rsid w:val="00E9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443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443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2542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ProfOrient</cp:lastModifiedBy>
  <cp:revision>2</cp:revision>
  <cp:lastPrinted>2020-10-06T07:28:00Z</cp:lastPrinted>
  <dcterms:created xsi:type="dcterms:W3CDTF">2020-10-08T06:36:00Z</dcterms:created>
  <dcterms:modified xsi:type="dcterms:W3CDTF">2020-10-08T06:36:00Z</dcterms:modified>
</cp:coreProperties>
</file>