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F0" w:rsidRDefault="00283FF0" w:rsidP="00283FF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Šalčininkų r. Eišiškių gimnazija</w:t>
      </w:r>
    </w:p>
    <w:p w:rsidR="00283FF0" w:rsidRDefault="00283FF0" w:rsidP="00283F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planas 2020 m.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gegužės m.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6048"/>
        <w:gridCol w:w="3411"/>
        <w:gridCol w:w="3464"/>
      </w:tblGrid>
      <w:tr w:rsidR="00283FF0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Atsakingi, atlikėjai</w:t>
            </w:r>
          </w:p>
        </w:tc>
      </w:tr>
      <w:tr w:rsidR="00283FF0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 w:rsidP="005C1CD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Nuolat stebėti, kaip yra vykdomas nuotolinis mokymas.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 bus vykdomas nuotolinis ugdymas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Direkcija, pagal kuruojamus dalykus</w:t>
            </w:r>
          </w:p>
        </w:tc>
      </w:tr>
      <w:tr w:rsidR="00283FF0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 w:rsidP="005C1CD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Informuoti abiturientus apie brandos egzaminų organizavimo ir vyk</w:t>
            </w:r>
            <w:r w:rsidR="00615B21">
              <w:rPr>
                <w:rFonts w:ascii="Times New Roman" w:hAnsi="Times New Roman"/>
                <w:sz w:val="24"/>
                <w:szCs w:val="24"/>
              </w:rPr>
              <w:t>dymo tvarkos aprašo pasikeitimu</w:t>
            </w:r>
            <w:r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 w:rsidP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</w:t>
            </w:r>
          </w:p>
        </w:tc>
      </w:tr>
      <w:tr w:rsidR="00283FF0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 w:rsidP="005C1CD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Vykdyti pasirengimo darbus dėl brandos egzaminų organizavimo.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</w:tr>
      <w:tr w:rsidR="00283FF0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 w:rsidP="005C1CD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Vykdyti nuotolines konsultacijas mokiniams,  tėvams/rūpintojams dėl nuotolinio ugdymosi organizavimo.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Nuolat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</w:tr>
      <w:tr w:rsidR="00283FF0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 w:rsidP="005C1CD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Vykdyti nuotolines konsultacijas mokytojams dėl nuotolinio darbo organizavimo.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Reikalui esant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283FF0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 w:rsidP="005C1CD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Organizuoti sausų davinių išdavimą socialiai remtiniems šeimoms.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Kisielienė,  valgyklos darbuotojai</w:t>
            </w:r>
          </w:p>
        </w:tc>
      </w:tr>
      <w:tr w:rsidR="00283FF0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 w:rsidP="00615B2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 w:rsidP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Ugdomosios veiklos užbaigimas IVG klasių mokiniams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22d.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F0" w:rsidRDefault="00283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21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 w:rsidP="00615B2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Organizuoti dalykines konsultacijas abiturientams.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21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 w:rsidP="00615B2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 w:rsidP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Mokytojų, dirbančių IVG klasėse, pasitarimas.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bus patikslinta.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15B21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 w:rsidP="00615B2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21" w:rsidRDefault="0061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2446CB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CB" w:rsidRDefault="002446CB" w:rsidP="00615B2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CB" w:rsidRDefault="00244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Pasitarimas su socialine pedagoge dėl nuotolinio ugdymo problemų ir jų sprendimo būdų.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CB" w:rsidRDefault="00244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d.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CB" w:rsidRDefault="002446CB" w:rsidP="002446C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A5195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615B2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6D7BC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195" w:rsidTr="00283F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615B2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6D7BC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2AB9" w:rsidRDefault="001D2AB9"/>
    <w:p w:rsidR="006019E2" w:rsidRDefault="006019E2"/>
    <w:p w:rsidR="006019E2" w:rsidRDefault="006019E2"/>
    <w:p w:rsidR="006019E2" w:rsidRDefault="006019E2"/>
    <w:p w:rsidR="00D86094" w:rsidRDefault="00D86094" w:rsidP="006019E2">
      <w:pPr>
        <w:rPr>
          <w:rFonts w:ascii="Times New Roman" w:hAnsi="Times New Roman"/>
          <w:sz w:val="24"/>
          <w:szCs w:val="24"/>
        </w:rPr>
      </w:pPr>
    </w:p>
    <w:p w:rsidR="006019E2" w:rsidRDefault="006019E2" w:rsidP="006019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Šalčininkų r. Eišiškių gimnazija</w:t>
      </w:r>
    </w:p>
    <w:p w:rsidR="006019E2" w:rsidRDefault="006019E2" w:rsidP="006019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planas 2020 m.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birželio  m.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76"/>
        <w:gridCol w:w="6297"/>
        <w:gridCol w:w="2716"/>
        <w:gridCol w:w="4330"/>
      </w:tblGrid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Atsakingi, atlikėjai</w:t>
            </w:r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6019E2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Nuolat stebėti, kaip yra vykdomas nuotolinis mokymas.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 bus vykdomas nuotolinis ugdymas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Direkcija, pagal kuruojamus dalykus</w:t>
            </w:r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6019E2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Brandos egzaminų organizavimas: </w:t>
            </w:r>
          </w:p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k. ir literatūra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d.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997F55" w:rsidP="006019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3.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Konsultacijų organizavimas abiturientams.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atskirą grafiką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mokytojai. </w:t>
            </w:r>
          </w:p>
        </w:tc>
      </w:tr>
      <w:tr w:rsidR="006019E2" w:rsidTr="00D86094">
        <w:trPr>
          <w:trHeight w:val="2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997F55" w:rsidP="00997F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Paskutini</w:t>
            </w:r>
            <w:r w:rsidR="00D86094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skambučio šventė abiturientams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d. 13.00 val.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D86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</w:t>
            </w:r>
            <w:proofErr w:type="spellStart"/>
            <w:r w:rsidR="00D86094">
              <w:rPr>
                <w:rFonts w:ascii="Times New Roman" w:hAnsi="Times New Roman"/>
                <w:sz w:val="24"/>
                <w:szCs w:val="24"/>
              </w:rPr>
              <w:t>Sp</w:t>
            </w:r>
            <w:r>
              <w:rPr>
                <w:rFonts w:ascii="Times New Roman" w:hAnsi="Times New Roman"/>
                <w:sz w:val="24"/>
                <w:szCs w:val="24"/>
              </w:rPr>
              <w:t>iridenkova</w:t>
            </w:r>
            <w:proofErr w:type="spellEnd"/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997F55" w:rsidP="00997F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 </w:t>
            </w:r>
          </w:p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997F55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Iki/priešmokyklinio ugdymo pedagogų, pradinių klasių mokytojų posėdis:</w:t>
            </w:r>
          </w:p>
          <w:p w:rsidR="00997F55" w:rsidRDefault="00D86094" w:rsidP="00D86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97F55">
              <w:rPr>
                <w:rFonts w:ascii="Times New Roman" w:hAnsi="Times New Roman"/>
                <w:sz w:val="24"/>
                <w:szCs w:val="24"/>
              </w:rPr>
              <w:t xml:space="preserve">Dėl nuotolinio ugdymo rezultatų. Refleksijos. </w:t>
            </w:r>
          </w:p>
          <w:p w:rsidR="00997F55" w:rsidRDefault="00D86094" w:rsidP="00D86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97F55">
              <w:rPr>
                <w:rFonts w:ascii="Times New Roman" w:hAnsi="Times New Roman"/>
                <w:sz w:val="24"/>
                <w:szCs w:val="24"/>
              </w:rPr>
              <w:t xml:space="preserve">Dėl 1-3 klasių mokinių kėlimo į aukštesnes klases. </w:t>
            </w:r>
          </w:p>
          <w:p w:rsidR="00997F55" w:rsidRDefault="00D86094" w:rsidP="00D86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97F55">
              <w:rPr>
                <w:rFonts w:ascii="Times New Roman" w:hAnsi="Times New Roman"/>
                <w:sz w:val="24"/>
                <w:szCs w:val="24"/>
              </w:rPr>
              <w:t xml:space="preserve">Dėl pradinio ugdymo programos baigimo.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F55" w:rsidRDefault="00997F55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d. 11.00 val.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997F55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AD1E3C" w:rsidP="00AD1E3C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Organizuoti sausų davinių išdavimą socialiai remtiniems šeimoms.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Kisielienė,  valgyklos darbuotojai</w:t>
            </w:r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AD1E3C" w:rsidP="00AD1E3C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997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Ugdomosios veiklos užbaigimas</w:t>
            </w:r>
            <w:r w:rsidR="00997F55">
              <w:rPr>
                <w:rFonts w:ascii="Times New Roman" w:hAnsi="Times New Roman"/>
                <w:sz w:val="24"/>
                <w:szCs w:val="24"/>
              </w:rPr>
              <w:t>1-4 klasių mokiniams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klasių mokiniams</w:t>
            </w:r>
          </w:p>
          <w:p w:rsidR="00997F55" w:rsidRDefault="00997F55" w:rsidP="00997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5-IIIG klasių mokiniams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997F55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d.</w:t>
            </w:r>
          </w:p>
          <w:p w:rsidR="00997F55" w:rsidRDefault="00997F55" w:rsidP="00B305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F55" w:rsidRDefault="00D86094" w:rsidP="00AD1E3C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97F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AD1E3C" w:rsidP="00AD1E3C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D86094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Konsultacijų organizavimas mokiniams, kurie turėjo sunkumų nuotolinio ugdymo metu.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D86094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 12 dienos.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D86094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AD1E3C" w:rsidP="00AD1E3C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997F55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Mokytojų, dirbančių 1-IIIG </w:t>
            </w:r>
            <w:r w:rsidR="006019E2">
              <w:rPr>
                <w:rFonts w:ascii="Times New Roman" w:hAnsi="Times New Roman"/>
                <w:sz w:val="24"/>
                <w:szCs w:val="24"/>
              </w:rPr>
              <w:t xml:space="preserve"> klasėse, pasitarimas.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bus patikslinta.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AD1E3C" w:rsidP="00AD1E3C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AD1E3C" w:rsidP="00AD1E3C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Pasitarimas su socialine pedagoge dėl nuotolinio ugdymo problemų ir jų sprendimo būdų.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D86094" w:rsidP="00D86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</w:t>
            </w:r>
            <w:r w:rsidR="006019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E4509B" w:rsidP="00E450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6019E2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AD1E3C" w:rsidP="00AD1E3C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E4509B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Sudaryti darbo grupę dėl Kokybės krepšelio projekto įgyvendinimo  plano sudarymo.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B305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E4509B" w:rsidP="00E45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E4509B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9B" w:rsidRDefault="00E4509B" w:rsidP="00E4509B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9B" w:rsidRDefault="00E4509B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Susitikimas su konsultante A. J. Šidlauskienė dėl Kokybės krepšelio projekto įgyvendinimo plano sudarymo.</w:t>
            </w:r>
            <w:r w:rsidR="006D7BC8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="006D7BC8">
              <w:rPr>
                <w:rFonts w:ascii="Times New Roman" w:hAnsi="Times New Roman"/>
                <w:sz w:val="24"/>
                <w:szCs w:val="24"/>
              </w:rPr>
              <w:t>Onlyne</w:t>
            </w:r>
            <w:proofErr w:type="spellEnd"/>
            <w:r w:rsidR="006D7B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9B" w:rsidRDefault="00D86094" w:rsidP="00D8609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9.00 val.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9B" w:rsidRDefault="00D86094" w:rsidP="00D86094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</w:t>
            </w:r>
            <w:r w:rsidR="00E4509B"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E4509B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9B" w:rsidRDefault="00E4509B" w:rsidP="006D7B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9B" w:rsidRDefault="006D7BC8" w:rsidP="00B30516">
            <w:pPr>
              <w:rPr>
                <w:rFonts w:ascii="Times New Roman" w:hAnsi="Times New Roman"/>
                <w:sz w:val="24"/>
                <w:szCs w:val="24"/>
              </w:rPr>
            </w:pPr>
            <w:r w:rsidRPr="006D7BC8">
              <w:rPr>
                <w:rFonts w:ascii="Times New Roman" w:hAnsi="Times New Roman"/>
                <w:sz w:val="24"/>
                <w:szCs w:val="24"/>
              </w:rPr>
              <w:t>Susitikimas su konsultante A. J. Šidlauskienė dėl Kokybės krepšelio projekto įgyvendinimo plano sudarymo.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(Gyvai).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9B" w:rsidRDefault="00D86094" w:rsidP="00D86094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11.00 val.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9B" w:rsidRDefault="00D86094" w:rsidP="00D86094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</w:t>
            </w:r>
            <w:r w:rsidR="006D7BC8"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6019E2" w:rsidTr="00D8609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6019E2" w:rsidP="00D860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D86094" w:rsidP="00B30516">
            <w:pPr>
              <w:rPr>
                <w:rFonts w:ascii="Times New Roman" w:hAnsi="Times New Roman"/>
                <w:sz w:val="24"/>
                <w:szCs w:val="24"/>
              </w:rPr>
            </w:pPr>
            <w:r w:rsidRPr="00D86094">
              <w:rPr>
                <w:rFonts w:ascii="Times New Roman" w:hAnsi="Times New Roman"/>
                <w:sz w:val="24"/>
                <w:szCs w:val="24"/>
              </w:rPr>
              <w:t>Pagrindinio išsilavinimo pa</w:t>
            </w:r>
            <w:r>
              <w:rPr>
                <w:rFonts w:ascii="Times New Roman" w:hAnsi="Times New Roman"/>
                <w:sz w:val="24"/>
                <w:szCs w:val="24"/>
              </w:rPr>
              <w:t>žymėjimų įteikimas.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D86094" w:rsidP="00B30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d.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2" w:rsidRDefault="00D86094" w:rsidP="00D86094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Sliževski</w:t>
            </w:r>
          </w:p>
        </w:tc>
      </w:tr>
    </w:tbl>
    <w:p w:rsidR="006019E2" w:rsidRDefault="006019E2" w:rsidP="00D86094"/>
    <w:sectPr w:rsidR="006019E2" w:rsidSect="00283FF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F7B"/>
    <w:multiLevelType w:val="hybridMultilevel"/>
    <w:tmpl w:val="1BE215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67190"/>
    <w:multiLevelType w:val="hybridMultilevel"/>
    <w:tmpl w:val="C07CD61E"/>
    <w:lvl w:ilvl="0" w:tplc="A7B6667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F79B5"/>
    <w:multiLevelType w:val="hybridMultilevel"/>
    <w:tmpl w:val="2FE03010"/>
    <w:lvl w:ilvl="0" w:tplc="3C5E32F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4432C"/>
    <w:multiLevelType w:val="hybridMultilevel"/>
    <w:tmpl w:val="F47CD6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46A1B"/>
    <w:multiLevelType w:val="hybridMultilevel"/>
    <w:tmpl w:val="A45CC84E"/>
    <w:lvl w:ilvl="0" w:tplc="79D6635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5256D"/>
    <w:multiLevelType w:val="hybridMultilevel"/>
    <w:tmpl w:val="13D63A3C"/>
    <w:lvl w:ilvl="0" w:tplc="A2005FA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E0"/>
    <w:rsid w:val="001D2AB9"/>
    <w:rsid w:val="002446CB"/>
    <w:rsid w:val="00283FF0"/>
    <w:rsid w:val="006019E2"/>
    <w:rsid w:val="00615B21"/>
    <w:rsid w:val="00647707"/>
    <w:rsid w:val="006D7BC8"/>
    <w:rsid w:val="007B3BE0"/>
    <w:rsid w:val="008A5195"/>
    <w:rsid w:val="00997F55"/>
    <w:rsid w:val="00AD1E3C"/>
    <w:rsid w:val="00C802C9"/>
    <w:rsid w:val="00D86094"/>
    <w:rsid w:val="00E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3FF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83F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3FF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83F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D95D-7A04-4E5C-AF43-A50F3BF5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dcterms:created xsi:type="dcterms:W3CDTF">2020-06-17T11:44:00Z</dcterms:created>
  <dcterms:modified xsi:type="dcterms:W3CDTF">2020-06-17T11:44:00Z</dcterms:modified>
</cp:coreProperties>
</file>