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CF" w:rsidRPr="003329CF" w:rsidRDefault="003329CF" w:rsidP="003329CF">
      <w:pPr>
        <w:suppressAutoHyphens/>
        <w:spacing w:after="0" w:line="240" w:lineRule="auto"/>
        <w:jc w:val="center"/>
        <w:rPr>
          <w:rFonts w:ascii="Times New Roman" w:eastAsia="Times New Roman" w:hAnsi="Times New Roman" w:cs="Times New Roman"/>
          <w:b/>
          <w:sz w:val="44"/>
          <w:szCs w:val="44"/>
          <w:lang w:eastAsia="ar-SA"/>
        </w:rPr>
      </w:pPr>
      <w:bookmarkStart w:id="0" w:name="_GoBack"/>
      <w:bookmarkEnd w:id="0"/>
      <w:r w:rsidRPr="003329CF">
        <w:rPr>
          <w:rFonts w:ascii="Times New Roman" w:eastAsia="Times New Roman" w:hAnsi="Times New Roman" w:cs="Times New Roman"/>
          <w:b/>
          <w:sz w:val="44"/>
          <w:szCs w:val="44"/>
          <w:lang w:eastAsia="ar-SA"/>
        </w:rPr>
        <w:t xml:space="preserve">               </w:t>
      </w:r>
    </w:p>
    <w:p w:rsidR="003329CF" w:rsidRPr="003329CF" w:rsidRDefault="003329CF" w:rsidP="003329C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3329CF" w:rsidRPr="003329CF" w:rsidRDefault="003329CF" w:rsidP="003329CF">
      <w:pPr>
        <w:suppressAutoHyphens/>
        <w:spacing w:after="0" w:line="240" w:lineRule="auto"/>
        <w:jc w:val="center"/>
        <w:rPr>
          <w:rFonts w:ascii="Times New Roman" w:eastAsia="Times New Roman" w:hAnsi="Times New Roman" w:cs="Times New Roman"/>
          <w:b/>
          <w:sz w:val="44"/>
          <w:szCs w:val="44"/>
          <w:lang w:eastAsia="ar-SA"/>
        </w:rPr>
      </w:pPr>
    </w:p>
    <w:p w:rsidR="003329CF" w:rsidRPr="003329CF" w:rsidRDefault="003329CF" w:rsidP="003329CF">
      <w:pPr>
        <w:suppressAutoHyphens/>
        <w:spacing w:after="0" w:line="240" w:lineRule="auto"/>
        <w:jc w:val="center"/>
        <w:rPr>
          <w:rFonts w:ascii="Times New Roman" w:eastAsia="Times New Roman" w:hAnsi="Times New Roman" w:cs="Times New Roman"/>
          <w:b/>
          <w:sz w:val="44"/>
          <w:szCs w:val="44"/>
          <w:lang w:eastAsia="ar-SA"/>
        </w:rPr>
      </w:pPr>
    </w:p>
    <w:p w:rsidR="003329CF" w:rsidRPr="003329CF" w:rsidRDefault="003329CF" w:rsidP="003329CF">
      <w:pPr>
        <w:suppressAutoHyphens/>
        <w:spacing w:after="0" w:line="240" w:lineRule="auto"/>
        <w:jc w:val="center"/>
        <w:rPr>
          <w:rFonts w:ascii="Times New Roman" w:eastAsia="Times New Roman" w:hAnsi="Times New Roman" w:cs="Times New Roman"/>
          <w:b/>
          <w:sz w:val="44"/>
          <w:szCs w:val="44"/>
          <w:lang w:eastAsia="ar-SA"/>
        </w:rPr>
      </w:pPr>
      <w:r w:rsidRPr="003329CF">
        <w:rPr>
          <w:rFonts w:ascii="Times New Roman" w:eastAsia="Times New Roman" w:hAnsi="Times New Roman" w:cs="Times New Roman"/>
          <w:b/>
          <w:sz w:val="44"/>
          <w:szCs w:val="44"/>
          <w:lang w:eastAsia="ar-SA"/>
        </w:rPr>
        <w:t>ŠALČININKŲ R.</w:t>
      </w:r>
    </w:p>
    <w:p w:rsidR="003329CF" w:rsidRPr="003329CF" w:rsidRDefault="003329CF" w:rsidP="003329CF">
      <w:pPr>
        <w:suppressAutoHyphens/>
        <w:spacing w:after="0" w:line="240" w:lineRule="auto"/>
        <w:jc w:val="center"/>
        <w:rPr>
          <w:rFonts w:ascii="Times New Roman" w:eastAsia="Times New Roman" w:hAnsi="Times New Roman" w:cs="Times New Roman"/>
          <w:sz w:val="23"/>
          <w:szCs w:val="23"/>
          <w:lang w:eastAsia="ar-SA"/>
        </w:rPr>
      </w:pPr>
    </w:p>
    <w:p w:rsidR="003329CF" w:rsidRPr="003329CF" w:rsidRDefault="003329CF" w:rsidP="003329CF">
      <w:pPr>
        <w:suppressAutoHyphens/>
        <w:spacing w:after="0" w:line="240" w:lineRule="auto"/>
        <w:jc w:val="center"/>
        <w:rPr>
          <w:rFonts w:ascii="Times New Roman" w:eastAsia="Times New Roman" w:hAnsi="Times New Roman" w:cs="Times New Roman"/>
          <w:sz w:val="23"/>
          <w:szCs w:val="23"/>
          <w:lang w:eastAsia="ar-SA"/>
        </w:rPr>
      </w:pPr>
    </w:p>
    <w:p w:rsidR="003329CF" w:rsidRPr="003329CF" w:rsidRDefault="003329CF" w:rsidP="003329CF">
      <w:pPr>
        <w:suppressAutoHyphens/>
        <w:spacing w:after="0" w:line="240" w:lineRule="auto"/>
        <w:jc w:val="center"/>
        <w:outlineLvl w:val="0"/>
        <w:rPr>
          <w:rFonts w:ascii="Times New Roman" w:eastAsia="Times New Roman" w:hAnsi="Times New Roman" w:cs="Times New Roman"/>
          <w:b/>
          <w:sz w:val="46"/>
          <w:szCs w:val="46"/>
          <w:lang w:eastAsia="ar-SA"/>
        </w:rPr>
      </w:pPr>
      <w:r w:rsidRPr="003329CF">
        <w:rPr>
          <w:rFonts w:ascii="Times New Roman" w:eastAsia="Times New Roman" w:hAnsi="Times New Roman" w:cs="Times New Roman"/>
          <w:b/>
          <w:sz w:val="46"/>
          <w:szCs w:val="46"/>
          <w:lang w:eastAsia="ar-SA"/>
        </w:rPr>
        <w:t>EIŠIŠKIŲ  GIMNAZIJOS</w:t>
      </w:r>
    </w:p>
    <w:p w:rsidR="003329CF" w:rsidRPr="003329CF" w:rsidRDefault="003329CF" w:rsidP="003329CF">
      <w:pPr>
        <w:suppressAutoHyphens/>
        <w:spacing w:after="0" w:line="240" w:lineRule="auto"/>
        <w:jc w:val="center"/>
        <w:rPr>
          <w:rFonts w:ascii="Times New Roman" w:eastAsia="Times New Roman" w:hAnsi="Times New Roman" w:cs="Times New Roman"/>
          <w:b/>
          <w:sz w:val="46"/>
          <w:szCs w:val="46"/>
          <w:lang w:eastAsia="ar-SA"/>
        </w:rPr>
      </w:pPr>
    </w:p>
    <w:p w:rsidR="003329CF" w:rsidRPr="003329CF" w:rsidRDefault="003329CF" w:rsidP="003329CF">
      <w:pPr>
        <w:suppressAutoHyphens/>
        <w:spacing w:after="0" w:line="240" w:lineRule="auto"/>
        <w:jc w:val="center"/>
        <w:outlineLvl w:val="0"/>
        <w:rPr>
          <w:rFonts w:ascii="Times New Roman" w:eastAsia="Times New Roman" w:hAnsi="Times New Roman" w:cs="Times New Roman"/>
          <w:b/>
          <w:sz w:val="46"/>
          <w:szCs w:val="46"/>
          <w:lang w:eastAsia="ar-SA"/>
        </w:rPr>
      </w:pPr>
      <w:r w:rsidRPr="003329CF">
        <w:rPr>
          <w:rFonts w:ascii="Times New Roman" w:eastAsia="Times New Roman" w:hAnsi="Times New Roman" w:cs="Times New Roman"/>
          <w:b/>
          <w:sz w:val="46"/>
          <w:szCs w:val="46"/>
          <w:lang w:eastAsia="ar-SA"/>
        </w:rPr>
        <w:t>UGDYMO PLANAI</w:t>
      </w:r>
    </w:p>
    <w:p w:rsidR="003329CF" w:rsidRPr="003329CF" w:rsidRDefault="003329CF" w:rsidP="003329CF">
      <w:pPr>
        <w:suppressAutoHyphens/>
        <w:spacing w:after="0" w:line="240" w:lineRule="auto"/>
        <w:jc w:val="center"/>
        <w:outlineLvl w:val="0"/>
        <w:rPr>
          <w:rFonts w:ascii="Times New Roman" w:eastAsia="Times New Roman" w:hAnsi="Times New Roman" w:cs="Times New Roman"/>
          <w:b/>
          <w:sz w:val="46"/>
          <w:szCs w:val="46"/>
          <w:lang w:eastAsia="ar-SA"/>
        </w:rPr>
      </w:pPr>
      <w:r w:rsidRPr="003329CF">
        <w:rPr>
          <w:rFonts w:ascii="Times New Roman" w:eastAsia="Times New Roman" w:hAnsi="Times New Roman" w:cs="Times New Roman"/>
          <w:b/>
          <w:sz w:val="46"/>
          <w:szCs w:val="46"/>
          <w:lang w:eastAsia="ar-SA"/>
        </w:rPr>
        <w:t>202</w:t>
      </w:r>
      <w:r>
        <w:rPr>
          <w:rFonts w:ascii="Times New Roman" w:eastAsia="Times New Roman" w:hAnsi="Times New Roman" w:cs="Times New Roman"/>
          <w:b/>
          <w:sz w:val="46"/>
          <w:szCs w:val="46"/>
          <w:lang w:eastAsia="ar-SA"/>
        </w:rPr>
        <w:t>1</w:t>
      </w:r>
      <w:r w:rsidRPr="003329CF">
        <w:rPr>
          <w:rFonts w:ascii="Times New Roman" w:eastAsia="Times New Roman" w:hAnsi="Times New Roman" w:cs="Times New Roman"/>
          <w:b/>
          <w:sz w:val="46"/>
          <w:szCs w:val="46"/>
          <w:lang w:eastAsia="ar-SA"/>
        </w:rPr>
        <w:t>-202</w:t>
      </w:r>
      <w:r>
        <w:rPr>
          <w:rFonts w:ascii="Times New Roman" w:eastAsia="Times New Roman" w:hAnsi="Times New Roman" w:cs="Times New Roman"/>
          <w:b/>
          <w:sz w:val="46"/>
          <w:szCs w:val="46"/>
          <w:lang w:eastAsia="ar-SA"/>
        </w:rPr>
        <w:t>2</w:t>
      </w:r>
      <w:r w:rsidRPr="003329CF">
        <w:rPr>
          <w:rFonts w:ascii="Times New Roman" w:eastAsia="Times New Roman" w:hAnsi="Times New Roman" w:cs="Times New Roman"/>
          <w:b/>
          <w:sz w:val="46"/>
          <w:szCs w:val="46"/>
          <w:lang w:eastAsia="ar-SA"/>
        </w:rPr>
        <w:t xml:space="preserve"> M. M.</w:t>
      </w: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3329CF" w:rsidRPr="003329CF" w:rsidRDefault="003329CF" w:rsidP="003329CF">
      <w:pPr>
        <w:autoSpaceDE w:val="0"/>
        <w:autoSpaceDN w:val="0"/>
        <w:adjustRightInd w:val="0"/>
        <w:spacing w:after="0" w:line="240" w:lineRule="auto"/>
        <w:rPr>
          <w:rFonts w:ascii="Times New Roman" w:eastAsia="Calibri" w:hAnsi="Times New Roman" w:cs="Times New Roman"/>
          <w:color w:val="000000"/>
          <w:sz w:val="24"/>
          <w:szCs w:val="24"/>
        </w:rPr>
      </w:pPr>
    </w:p>
    <w:p w:rsidR="00587529" w:rsidRPr="00587529" w:rsidRDefault="00587529" w:rsidP="00587529">
      <w:pPr>
        <w:spacing w:after="0" w:line="240" w:lineRule="auto"/>
        <w:jc w:val="center"/>
        <w:rPr>
          <w:rFonts w:ascii="Times New Roman" w:eastAsia="Times New Roman" w:hAnsi="Times New Roman" w:cs="Times New Roman"/>
          <w:b/>
          <w:bCs/>
          <w:sz w:val="24"/>
          <w:szCs w:val="24"/>
        </w:rPr>
      </w:pPr>
    </w:p>
    <w:p w:rsidR="00587529" w:rsidRPr="00587529" w:rsidRDefault="00587529" w:rsidP="00587529">
      <w:pPr>
        <w:spacing w:after="0" w:line="240" w:lineRule="auto"/>
        <w:jc w:val="center"/>
        <w:rPr>
          <w:rFonts w:ascii="Times New Roman" w:eastAsia="Times New Roman" w:hAnsi="Times New Roman" w:cs="Times New Roman"/>
          <w:sz w:val="2"/>
          <w:szCs w:val="2"/>
        </w:rPr>
      </w:pPr>
    </w:p>
    <w:p w:rsidR="004974B2" w:rsidRDefault="004974B2" w:rsidP="004974B2">
      <w:pPr>
        <w:spacing w:after="0" w:line="259"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Patvirtinta </w:t>
      </w:r>
    </w:p>
    <w:p w:rsidR="004974B2" w:rsidRDefault="004974B2" w:rsidP="004974B2">
      <w:pPr>
        <w:spacing w:after="0" w:line="259"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Eišiškių gimnazijos direktoriaus</w:t>
      </w:r>
    </w:p>
    <w:p w:rsidR="00587529" w:rsidRPr="00587529" w:rsidRDefault="004974B2" w:rsidP="004974B2">
      <w:pPr>
        <w:spacing w:after="0" w:line="259"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587529" w:rsidRPr="00587529">
        <w:rPr>
          <w:rFonts w:ascii="Times New Roman" w:eastAsia="Times New Roman" w:hAnsi="Times New Roman" w:cs="Times New Roman"/>
          <w:sz w:val="24"/>
          <w:szCs w:val="24"/>
          <w:shd w:val="clear" w:color="auto" w:fill="FFFFFF"/>
        </w:rPr>
        <w:t xml:space="preserve">2021 m. </w:t>
      </w:r>
      <w:r>
        <w:rPr>
          <w:rFonts w:ascii="Times New Roman" w:eastAsia="Times New Roman" w:hAnsi="Times New Roman" w:cs="Times New Roman"/>
          <w:sz w:val="24"/>
          <w:szCs w:val="24"/>
          <w:shd w:val="clear" w:color="auto" w:fill="FFFFFF"/>
        </w:rPr>
        <w:t xml:space="preserve">rugpjūčio </w:t>
      </w:r>
      <w:r w:rsidR="00587529" w:rsidRPr="00587529">
        <w:rPr>
          <w:rFonts w:ascii="Times New Roman" w:eastAsia="Times New Roman" w:hAnsi="Times New Roman" w:cs="Times New Roman"/>
          <w:sz w:val="24"/>
          <w:szCs w:val="24"/>
          <w:shd w:val="clear" w:color="auto" w:fill="FFFFFF"/>
        </w:rPr>
        <w:t>3</w:t>
      </w:r>
      <w:r>
        <w:rPr>
          <w:rFonts w:ascii="Times New Roman" w:eastAsia="Times New Roman" w:hAnsi="Times New Roman" w:cs="Times New Roman"/>
          <w:sz w:val="24"/>
          <w:szCs w:val="24"/>
          <w:shd w:val="clear" w:color="auto" w:fill="FFFFFF"/>
        </w:rPr>
        <w:t>1</w:t>
      </w:r>
      <w:r w:rsidR="00587529" w:rsidRPr="00587529">
        <w:rPr>
          <w:rFonts w:ascii="Times New Roman" w:eastAsia="Times New Roman" w:hAnsi="Times New Roman" w:cs="Times New Roman"/>
          <w:sz w:val="24"/>
          <w:szCs w:val="24"/>
          <w:shd w:val="clear" w:color="auto" w:fill="FFFFFF"/>
        </w:rPr>
        <w:t xml:space="preserve"> d. įsakymu Nr. V-</w:t>
      </w:r>
    </w:p>
    <w:p w:rsidR="00587529" w:rsidRPr="00587529" w:rsidRDefault="00587529" w:rsidP="00587529">
      <w:pPr>
        <w:spacing w:after="0" w:line="259" w:lineRule="auto"/>
        <w:jc w:val="center"/>
        <w:rPr>
          <w:rFonts w:ascii="Times New Roman" w:eastAsia="Times New Roman" w:hAnsi="Times New Roman" w:cs="Times New Roman"/>
          <w:b/>
          <w:bCs/>
          <w:i/>
          <w:sz w:val="24"/>
          <w:szCs w:val="24"/>
        </w:rPr>
      </w:pPr>
    </w:p>
    <w:p w:rsidR="00587529" w:rsidRPr="00587529" w:rsidRDefault="00587529" w:rsidP="00587529">
      <w:pPr>
        <w:spacing w:after="0" w:line="240" w:lineRule="auto"/>
        <w:jc w:val="center"/>
        <w:rPr>
          <w:rFonts w:ascii="Times New Roman" w:eastAsia="Times New Roman" w:hAnsi="Times New Roman" w:cs="Times New Roman"/>
          <w:b/>
          <w:bCs/>
          <w:caps/>
          <w:sz w:val="24"/>
        </w:rPr>
      </w:pPr>
      <w:r w:rsidRPr="00587529">
        <w:rPr>
          <w:rFonts w:ascii="Times New Roman" w:eastAsia="Times New Roman" w:hAnsi="Times New Roman" w:cs="Times New Roman"/>
          <w:b/>
          <w:bCs/>
          <w:sz w:val="24"/>
        </w:rPr>
        <w:t xml:space="preserve">2021–2022 IR 2022–2023 </w:t>
      </w:r>
      <w:r w:rsidRPr="00587529">
        <w:rPr>
          <w:rFonts w:ascii="Times New Roman" w:eastAsia="Times New Roman" w:hAnsi="Times New Roman" w:cs="Times New Roman"/>
          <w:b/>
          <w:bCs/>
          <w:caps/>
          <w:sz w:val="24"/>
        </w:rPr>
        <w:t xml:space="preserve">MOKSLO METŲ PRADINIO, PAGRINDINIO IR VIDURINIO UGDYMO PROGRAMŲ </w:t>
      </w:r>
      <w:r w:rsidR="004974B2">
        <w:rPr>
          <w:rFonts w:ascii="Times New Roman" w:eastAsia="Times New Roman" w:hAnsi="Times New Roman" w:cs="Times New Roman"/>
          <w:b/>
          <w:bCs/>
          <w:caps/>
          <w:sz w:val="24"/>
        </w:rPr>
        <w:t xml:space="preserve">EIŠIŠKIŲ GIMNAZIJOS </w:t>
      </w:r>
      <w:r w:rsidRPr="00587529">
        <w:rPr>
          <w:rFonts w:ascii="Times New Roman" w:eastAsia="Times New Roman" w:hAnsi="Times New Roman" w:cs="Times New Roman"/>
          <w:b/>
          <w:bCs/>
          <w:caps/>
          <w:sz w:val="24"/>
        </w:rPr>
        <w:t>UGDYMO PLANai</w:t>
      </w:r>
    </w:p>
    <w:p w:rsidR="006F2AA2" w:rsidRDefault="006F2AA2" w:rsidP="006F2AA2">
      <w:pPr>
        <w:suppressAutoHyphens/>
        <w:spacing w:after="0" w:line="240" w:lineRule="auto"/>
        <w:jc w:val="center"/>
        <w:outlineLvl w:val="0"/>
        <w:rPr>
          <w:rFonts w:ascii="Times New Roman" w:eastAsia="Times New Roman" w:hAnsi="Times New Roman" w:cs="Times New Roman"/>
          <w:b/>
          <w:sz w:val="24"/>
          <w:szCs w:val="24"/>
          <w:lang w:eastAsia="ar-SA"/>
        </w:rPr>
      </w:pPr>
    </w:p>
    <w:p w:rsidR="006F2AA2" w:rsidRPr="009A07F0" w:rsidRDefault="006F2AA2" w:rsidP="006F2AA2">
      <w:pPr>
        <w:suppressAutoHyphens/>
        <w:spacing w:after="0" w:line="240" w:lineRule="auto"/>
        <w:jc w:val="center"/>
        <w:outlineLvl w:val="0"/>
        <w:rPr>
          <w:rFonts w:ascii="Times New Roman" w:eastAsia="Times New Roman" w:hAnsi="Times New Roman" w:cs="Times New Roman"/>
          <w:b/>
          <w:sz w:val="24"/>
          <w:szCs w:val="24"/>
          <w:lang w:eastAsia="ar-SA"/>
        </w:rPr>
      </w:pPr>
      <w:r w:rsidRPr="009A07F0">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20</w:t>
      </w:r>
      <w:r w:rsidRPr="009A07F0">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21</w:t>
      </w:r>
      <w:r w:rsidRPr="009A07F0">
        <w:rPr>
          <w:rFonts w:ascii="Times New Roman" w:eastAsia="Times New Roman" w:hAnsi="Times New Roman" w:cs="Times New Roman"/>
          <w:b/>
          <w:sz w:val="24"/>
          <w:szCs w:val="24"/>
          <w:lang w:eastAsia="ar-SA"/>
        </w:rPr>
        <w:t xml:space="preserve">  M. M. UGDYMO PLANO ĮGYVENDINIMO</w:t>
      </w:r>
    </w:p>
    <w:p w:rsidR="006F2AA2" w:rsidRPr="009A07F0" w:rsidRDefault="006F2AA2" w:rsidP="006F2AA2">
      <w:pPr>
        <w:suppressAutoHyphens/>
        <w:spacing w:after="0" w:line="360" w:lineRule="auto"/>
        <w:jc w:val="center"/>
        <w:outlineLvl w:val="0"/>
        <w:rPr>
          <w:rFonts w:ascii="Times New Roman" w:eastAsia="Times New Roman" w:hAnsi="Times New Roman" w:cs="Times New Roman"/>
          <w:b/>
          <w:sz w:val="24"/>
          <w:szCs w:val="24"/>
          <w:lang w:eastAsia="ar-SA"/>
        </w:rPr>
      </w:pPr>
      <w:r w:rsidRPr="009A07F0">
        <w:rPr>
          <w:rFonts w:ascii="Times New Roman" w:eastAsia="Times New Roman" w:hAnsi="Times New Roman" w:cs="Times New Roman"/>
          <w:b/>
          <w:sz w:val="24"/>
          <w:szCs w:val="24"/>
          <w:lang w:eastAsia="ar-SA"/>
        </w:rPr>
        <w:t>ANALIZĖ</w:t>
      </w:r>
    </w:p>
    <w:p w:rsidR="006F2AA2" w:rsidRDefault="006F2AA2" w:rsidP="006F2AA2">
      <w:pPr>
        <w:pStyle w:val="Sraopastraipa"/>
        <w:numPr>
          <w:ilvl w:val="0"/>
          <w:numId w:val="3"/>
        </w:numPr>
        <w:tabs>
          <w:tab w:val="left" w:pos="567"/>
          <w:tab w:val="left" w:pos="709"/>
          <w:tab w:val="left" w:pos="993"/>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FF28AF">
        <w:rPr>
          <w:rFonts w:ascii="Times New Roman" w:eastAsia="Times New Roman" w:hAnsi="Times New Roman" w:cs="Times New Roman"/>
          <w:sz w:val="24"/>
          <w:szCs w:val="24"/>
          <w:lang w:eastAsia="ar-SA"/>
        </w:rPr>
        <w:t>Gimnazijos bendruomenė, įgyvendindama ugdymo planą, siek</w:t>
      </w:r>
      <w:r>
        <w:rPr>
          <w:rFonts w:ascii="Times New Roman" w:eastAsia="Times New Roman" w:hAnsi="Times New Roman" w:cs="Times New Roman"/>
          <w:sz w:val="24"/>
          <w:szCs w:val="24"/>
          <w:lang w:eastAsia="ar-SA"/>
        </w:rPr>
        <w:t>ė</w:t>
      </w:r>
      <w:r w:rsidRPr="00FF28AF">
        <w:rPr>
          <w:rFonts w:ascii="Times New Roman" w:eastAsia="Times New Roman" w:hAnsi="Times New Roman" w:cs="Times New Roman"/>
          <w:sz w:val="24"/>
          <w:szCs w:val="24"/>
          <w:lang w:eastAsia="ar-SA"/>
        </w:rPr>
        <w:t xml:space="preserve"> 20</w:t>
      </w:r>
      <w:r>
        <w:rPr>
          <w:rFonts w:ascii="Times New Roman" w:eastAsia="Times New Roman" w:hAnsi="Times New Roman" w:cs="Times New Roman"/>
          <w:sz w:val="24"/>
          <w:szCs w:val="24"/>
          <w:lang w:eastAsia="ar-SA"/>
        </w:rPr>
        <w:t>20</w:t>
      </w:r>
      <w:r w:rsidRPr="00FF28AF">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21</w:t>
      </w:r>
      <w:r w:rsidRPr="00FF28AF">
        <w:rPr>
          <w:rFonts w:ascii="Times New Roman" w:eastAsia="Times New Roman" w:hAnsi="Times New Roman" w:cs="Times New Roman"/>
          <w:sz w:val="24"/>
          <w:szCs w:val="24"/>
          <w:lang w:eastAsia="ar-SA"/>
        </w:rPr>
        <w:t xml:space="preserve"> m. m. gimnazijos veiklos plane iškeltų tikslų:</w:t>
      </w:r>
    </w:p>
    <w:p w:rsidR="006F2AA2" w:rsidRPr="003208AF" w:rsidRDefault="006F2AA2" w:rsidP="006F2AA2">
      <w:pPr>
        <w:rPr>
          <w:rFonts w:ascii="Times New Roman" w:eastAsia="Calibri" w:hAnsi="Times New Roman" w:cs="Times New Roman"/>
          <w:sz w:val="24"/>
          <w:szCs w:val="24"/>
        </w:rPr>
      </w:pPr>
      <w:r w:rsidRPr="003208AF">
        <w:rPr>
          <w:rFonts w:ascii="Times New Roman" w:eastAsia="Calibri" w:hAnsi="Times New Roman" w:cs="Times New Roman"/>
          <w:sz w:val="24"/>
          <w:szCs w:val="24"/>
        </w:rPr>
        <w:t>Prioritetas: Ugdymo kokybė</w:t>
      </w:r>
    </w:p>
    <w:p w:rsidR="006F2AA2" w:rsidRPr="003208AF" w:rsidRDefault="006F2AA2" w:rsidP="006F2AA2">
      <w:pPr>
        <w:rPr>
          <w:rFonts w:ascii="Times New Roman" w:eastAsia="Calibri" w:hAnsi="Times New Roman" w:cs="Times New Roman"/>
          <w:sz w:val="24"/>
          <w:szCs w:val="24"/>
        </w:rPr>
      </w:pPr>
      <w:r w:rsidRPr="003208AF">
        <w:rPr>
          <w:rFonts w:ascii="Times New Roman" w:eastAsia="Calibri" w:hAnsi="Times New Roman" w:cs="Times New Roman"/>
          <w:sz w:val="24"/>
          <w:szCs w:val="24"/>
        </w:rPr>
        <w:t xml:space="preserve">Tikslas 1. Siekti, kad kiekvienas mokinys įgytų optimalų bendrųjų ir dalykinių kompetencijų lygį plėtojant </w:t>
      </w:r>
      <w:proofErr w:type="spellStart"/>
      <w:r w:rsidRPr="003208AF">
        <w:rPr>
          <w:rFonts w:ascii="Times New Roman" w:eastAsia="Calibri" w:hAnsi="Times New Roman" w:cs="Times New Roman"/>
          <w:sz w:val="24"/>
          <w:szCs w:val="24"/>
        </w:rPr>
        <w:t>inovatyvią</w:t>
      </w:r>
      <w:proofErr w:type="spellEnd"/>
      <w:r w:rsidRPr="003208AF">
        <w:rPr>
          <w:rFonts w:ascii="Times New Roman" w:eastAsia="Calibri" w:hAnsi="Times New Roman" w:cs="Times New Roman"/>
          <w:sz w:val="24"/>
          <w:szCs w:val="24"/>
        </w:rPr>
        <w:t xml:space="preserve"> ugdymosi aplinką.</w:t>
      </w:r>
    </w:p>
    <w:p w:rsidR="006F2AA2" w:rsidRPr="003208AF" w:rsidRDefault="006F2AA2" w:rsidP="006F2AA2">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1.1. Sukurti šiuolaikišką , funkcionalią aplinką, suteikiančią galimybę asmens ugdymo( si) sėkmei.</w:t>
      </w:r>
    </w:p>
    <w:p w:rsidR="006F2AA2" w:rsidRDefault="006F2AA2" w:rsidP="006F2AA2">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Pr>
          <w:rFonts w:ascii="Times New Roman" w:eastAsia="Calibri" w:hAnsi="Times New Roman" w:cs="Times New Roman"/>
          <w:sz w:val="24"/>
          <w:szCs w:val="24"/>
        </w:rPr>
        <w:t>2</w:t>
      </w:r>
      <w:r w:rsidRPr="003208AF">
        <w:rPr>
          <w:rFonts w:ascii="Times New Roman" w:eastAsia="Calibri" w:hAnsi="Times New Roman" w:cs="Times New Roman"/>
          <w:sz w:val="24"/>
          <w:szCs w:val="24"/>
        </w:rPr>
        <w:t>. Kurti palankias sąlygas mokinių poreikių tenkinimui, ugdymo ir mokymosi kokybės tobulinimui.</w:t>
      </w:r>
    </w:p>
    <w:p w:rsidR="006F2AA2" w:rsidRPr="003208AF" w:rsidRDefault="006F2AA2" w:rsidP="006F2AA2">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Pr>
          <w:rFonts w:ascii="Times New Roman" w:eastAsia="Calibri" w:hAnsi="Times New Roman" w:cs="Times New Roman"/>
          <w:sz w:val="24"/>
          <w:szCs w:val="24"/>
        </w:rPr>
        <w:t>3</w:t>
      </w:r>
      <w:r w:rsidRPr="003208AF">
        <w:rPr>
          <w:rFonts w:ascii="Times New Roman" w:eastAsia="Calibri" w:hAnsi="Times New Roman" w:cs="Times New Roman"/>
          <w:sz w:val="24"/>
          <w:szCs w:val="24"/>
        </w:rPr>
        <w:t>.</w:t>
      </w:r>
      <w:r>
        <w:rPr>
          <w:rFonts w:ascii="Times New Roman" w:eastAsia="Calibri" w:hAnsi="Times New Roman" w:cs="Times New Roman"/>
          <w:sz w:val="24"/>
          <w:szCs w:val="24"/>
        </w:rPr>
        <w:t xml:space="preserve">Numatyti būdus ir priemones ugdymo proceso, siekiant aukštesnių lietuvių kalbos ir literatūros bei matematikos rezultatų. </w:t>
      </w:r>
    </w:p>
    <w:p w:rsidR="006F2AA2" w:rsidRPr="003208AF" w:rsidRDefault="006F2AA2" w:rsidP="006F2AA2">
      <w:pPr>
        <w:spacing w:line="240" w:lineRule="auto"/>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1.</w:t>
      </w:r>
      <w:r>
        <w:rPr>
          <w:rFonts w:ascii="Times New Roman" w:eastAsia="Calibri" w:hAnsi="Times New Roman" w:cs="Times New Roman"/>
          <w:sz w:val="24"/>
          <w:szCs w:val="24"/>
        </w:rPr>
        <w:t>4</w:t>
      </w:r>
      <w:r w:rsidRPr="003208AF">
        <w:rPr>
          <w:rFonts w:ascii="Times New Roman" w:eastAsia="Calibri" w:hAnsi="Times New Roman" w:cs="Times New Roman"/>
          <w:sz w:val="24"/>
          <w:szCs w:val="24"/>
        </w:rPr>
        <w:t>. Kryptingai gerinti gimnazijos vertinimo sistemą, siekiant, kad (</w:t>
      </w:r>
      <w:proofErr w:type="spellStart"/>
      <w:r w:rsidRPr="003208AF">
        <w:rPr>
          <w:rFonts w:ascii="Times New Roman" w:eastAsia="Calibri" w:hAnsi="Times New Roman" w:cs="Times New Roman"/>
          <w:sz w:val="24"/>
          <w:szCs w:val="24"/>
        </w:rPr>
        <w:t>įsi)vertinimas</w:t>
      </w:r>
      <w:proofErr w:type="spellEnd"/>
      <w:r w:rsidRPr="003208AF">
        <w:rPr>
          <w:rFonts w:ascii="Times New Roman" w:eastAsia="Calibri" w:hAnsi="Times New Roman" w:cs="Times New Roman"/>
          <w:sz w:val="24"/>
          <w:szCs w:val="24"/>
        </w:rPr>
        <w:t xml:space="preserve"> taptų efektyvia </w:t>
      </w:r>
      <w:proofErr w:type="spellStart"/>
      <w:r w:rsidRPr="003208AF">
        <w:rPr>
          <w:rFonts w:ascii="Times New Roman" w:eastAsia="Calibri" w:hAnsi="Times New Roman" w:cs="Times New Roman"/>
          <w:sz w:val="24"/>
          <w:szCs w:val="24"/>
        </w:rPr>
        <w:t>ugdymo(si</w:t>
      </w:r>
      <w:proofErr w:type="spellEnd"/>
      <w:r w:rsidRPr="003208AF">
        <w:rPr>
          <w:rFonts w:ascii="Times New Roman" w:eastAsia="Calibri" w:hAnsi="Times New Roman" w:cs="Times New Roman"/>
          <w:sz w:val="24"/>
          <w:szCs w:val="24"/>
        </w:rPr>
        <w:t>) priemone.</w:t>
      </w:r>
    </w:p>
    <w:p w:rsidR="006F2AA2" w:rsidRPr="003208AF" w:rsidRDefault="006F2AA2" w:rsidP="006F2AA2">
      <w:pPr>
        <w:rPr>
          <w:rFonts w:ascii="Times New Roman" w:eastAsia="Calibri" w:hAnsi="Times New Roman" w:cs="Times New Roman"/>
          <w:sz w:val="24"/>
          <w:szCs w:val="24"/>
        </w:rPr>
      </w:pPr>
      <w:r w:rsidRPr="003208AF">
        <w:rPr>
          <w:rFonts w:ascii="Times New Roman" w:eastAsia="Calibri" w:hAnsi="Times New Roman" w:cs="Times New Roman"/>
          <w:sz w:val="24"/>
          <w:szCs w:val="24"/>
        </w:rPr>
        <w:t>Tikslas 2. Formuoti sveiką, saugią ir draugišką ugdymosi aplinką.</w:t>
      </w:r>
    </w:p>
    <w:p w:rsidR="006F2AA2" w:rsidRPr="003208AF" w:rsidRDefault="006F2AA2" w:rsidP="006F2AA2">
      <w:pPr>
        <w:rPr>
          <w:rFonts w:ascii="Times New Roman" w:eastAsia="Calibri" w:hAnsi="Times New Roman" w:cs="Times New Roman"/>
          <w:sz w:val="24"/>
          <w:szCs w:val="24"/>
        </w:rPr>
      </w:pPr>
      <w:r w:rsidRPr="003208AF">
        <w:rPr>
          <w:rFonts w:ascii="Times New Roman" w:eastAsia="Calibri" w:hAnsi="Times New Roman" w:cs="Times New Roman"/>
          <w:sz w:val="24"/>
          <w:szCs w:val="24"/>
        </w:rPr>
        <w:t>Uždavinys 2.1. Stiprinti mokinių saugumo jausmą, pasitikėjimą savimi, savigarbą, savarankiškumą ir gebėjimą gyventi visuomenėje.</w:t>
      </w:r>
    </w:p>
    <w:p w:rsidR="006F2AA2" w:rsidRDefault="006F2AA2" w:rsidP="006F2AA2">
      <w:pPr>
        <w:rPr>
          <w:rFonts w:ascii="Times New Roman" w:eastAsia="Calibri" w:hAnsi="Times New Roman" w:cs="Times New Roman"/>
          <w:sz w:val="24"/>
          <w:szCs w:val="24"/>
        </w:rPr>
      </w:pPr>
      <w:r w:rsidRPr="003208AF">
        <w:rPr>
          <w:rFonts w:ascii="Times New Roman" w:eastAsia="Calibri" w:hAnsi="Times New Roman" w:cs="Times New Roman"/>
          <w:sz w:val="24"/>
          <w:szCs w:val="24"/>
        </w:rPr>
        <w:t xml:space="preserve">Uždavinys 2.2. </w:t>
      </w:r>
      <w:r>
        <w:rPr>
          <w:rFonts w:ascii="Times New Roman" w:eastAsia="Calibri" w:hAnsi="Times New Roman" w:cs="Times New Roman"/>
          <w:sz w:val="24"/>
          <w:szCs w:val="24"/>
        </w:rPr>
        <w:t>Reikalui esant p</w:t>
      </w:r>
      <w:r w:rsidRPr="003208AF">
        <w:rPr>
          <w:rFonts w:ascii="Times New Roman" w:eastAsia="Calibri" w:hAnsi="Times New Roman" w:cs="Times New Roman"/>
          <w:sz w:val="24"/>
          <w:szCs w:val="24"/>
        </w:rPr>
        <w:t xml:space="preserve">ritaikyti nuotolinį </w:t>
      </w:r>
      <w:proofErr w:type="spellStart"/>
      <w:r w:rsidRPr="003208AF">
        <w:rPr>
          <w:rFonts w:ascii="Times New Roman" w:eastAsia="Calibri" w:hAnsi="Times New Roman" w:cs="Times New Roman"/>
          <w:sz w:val="24"/>
          <w:szCs w:val="24"/>
        </w:rPr>
        <w:t>mokymą(si</w:t>
      </w:r>
      <w:proofErr w:type="spellEnd"/>
      <w:r w:rsidRPr="003208AF">
        <w:rPr>
          <w:rFonts w:ascii="Times New Roman" w:eastAsia="Calibri" w:hAnsi="Times New Roman" w:cs="Times New Roman"/>
          <w:sz w:val="24"/>
          <w:szCs w:val="24"/>
        </w:rPr>
        <w:t>) užtikrinant kiekvienam mokiniui optimalią pagalbą.</w:t>
      </w:r>
    </w:p>
    <w:p w:rsidR="00185BA6" w:rsidRPr="009A07F0" w:rsidRDefault="00185BA6" w:rsidP="00185BA6">
      <w:pPr>
        <w:numPr>
          <w:ilvl w:val="0"/>
          <w:numId w:val="2"/>
        </w:numPr>
        <w:spacing w:line="240" w:lineRule="auto"/>
        <w:contextualSpacing/>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9A07F0">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9A07F0">
        <w:rPr>
          <w:rFonts w:ascii="Times New Roman" w:eastAsia="Times New Roman" w:hAnsi="Times New Roman" w:cs="Times New Roman"/>
          <w:sz w:val="24"/>
          <w:szCs w:val="24"/>
        </w:rPr>
        <w:t xml:space="preserve"> m. m. svarbiausi pasiekimai:</w:t>
      </w:r>
    </w:p>
    <w:p w:rsidR="00185BA6" w:rsidRPr="009A07F0" w:rsidRDefault="00185BA6" w:rsidP="00185BA6">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Geri brandos egzaminų rezultatai. Šiais mokslo metais turėjome </w:t>
      </w:r>
      <w:r>
        <w:rPr>
          <w:rFonts w:ascii="Times New Roman" w:eastAsia="Times New Roman" w:hAnsi="Times New Roman" w:cs="Times New Roman"/>
          <w:sz w:val="24"/>
          <w:szCs w:val="24"/>
        </w:rPr>
        <w:t>30</w:t>
      </w:r>
      <w:r w:rsidRPr="009A07F0">
        <w:rPr>
          <w:rFonts w:ascii="Times New Roman" w:eastAsia="Times New Roman" w:hAnsi="Times New Roman" w:cs="Times New Roman"/>
          <w:sz w:val="24"/>
          <w:szCs w:val="24"/>
        </w:rPr>
        <w:t xml:space="preserve"> abiturientus ir </w:t>
      </w:r>
      <w:r>
        <w:rPr>
          <w:rFonts w:ascii="Times New Roman" w:eastAsia="Times New Roman" w:hAnsi="Times New Roman" w:cs="Times New Roman"/>
          <w:sz w:val="24"/>
          <w:szCs w:val="24"/>
        </w:rPr>
        <w:t>27</w:t>
      </w:r>
      <w:r w:rsidRPr="009A07F0">
        <w:rPr>
          <w:rFonts w:ascii="Times New Roman" w:eastAsia="Times New Roman" w:hAnsi="Times New Roman" w:cs="Times New Roman"/>
          <w:sz w:val="24"/>
          <w:szCs w:val="24"/>
        </w:rPr>
        <w:t xml:space="preserve"> dešimtokus. Buvo pasirinkta </w:t>
      </w:r>
      <w:r>
        <w:rPr>
          <w:rFonts w:ascii="Times New Roman" w:eastAsia="Times New Roman" w:hAnsi="Times New Roman" w:cs="Times New Roman"/>
          <w:sz w:val="24"/>
          <w:szCs w:val="24"/>
        </w:rPr>
        <w:t>67</w:t>
      </w:r>
      <w:r w:rsidRPr="009A07F0">
        <w:rPr>
          <w:rFonts w:ascii="Times New Roman" w:eastAsia="Times New Roman" w:hAnsi="Times New Roman" w:cs="Times New Roman"/>
          <w:sz w:val="24"/>
          <w:szCs w:val="24"/>
        </w:rPr>
        <w:t xml:space="preserve">  valstybiniai egzaminai ir </w:t>
      </w:r>
      <w:r w:rsidR="00606114">
        <w:rPr>
          <w:rFonts w:ascii="Times New Roman" w:eastAsia="Times New Roman" w:hAnsi="Times New Roman" w:cs="Times New Roman"/>
          <w:sz w:val="24"/>
          <w:szCs w:val="24"/>
        </w:rPr>
        <w:t>47</w:t>
      </w:r>
      <w:r w:rsidRPr="009A07F0">
        <w:rPr>
          <w:rFonts w:ascii="Times New Roman" w:eastAsia="Times New Roman" w:hAnsi="Times New Roman" w:cs="Times New Roman"/>
          <w:sz w:val="24"/>
          <w:szCs w:val="24"/>
        </w:rPr>
        <w:t xml:space="preserve">  mokykliniai egzaminai. Palyginus su praeitais mokslo metais </w:t>
      </w:r>
      <w:r w:rsidR="00606114">
        <w:rPr>
          <w:rFonts w:ascii="Times New Roman" w:eastAsia="Times New Roman" w:hAnsi="Times New Roman" w:cs="Times New Roman"/>
          <w:sz w:val="24"/>
          <w:szCs w:val="24"/>
        </w:rPr>
        <w:t xml:space="preserve">sumažėjo </w:t>
      </w:r>
      <w:r w:rsidRPr="009A07F0">
        <w:rPr>
          <w:rFonts w:ascii="Times New Roman" w:eastAsia="Times New Roman" w:hAnsi="Times New Roman" w:cs="Times New Roman"/>
          <w:sz w:val="24"/>
          <w:szCs w:val="24"/>
        </w:rPr>
        <w:t xml:space="preserve">vienam mokiniui tenkančių valstybinių egzaminų skaičius </w:t>
      </w:r>
    </w:p>
    <w:p w:rsidR="00185BA6" w:rsidRPr="009A07F0" w:rsidRDefault="00185BA6" w:rsidP="00185BA6">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 iš  2,</w:t>
      </w:r>
      <w:r>
        <w:rPr>
          <w:rFonts w:ascii="Times New Roman" w:eastAsia="Times New Roman" w:hAnsi="Times New Roman" w:cs="Times New Roman"/>
          <w:sz w:val="24"/>
          <w:szCs w:val="24"/>
        </w:rPr>
        <w:t>42 į 2,</w:t>
      </w:r>
      <w:r w:rsidR="00606114">
        <w:rPr>
          <w:rFonts w:ascii="Times New Roman" w:eastAsia="Times New Roman" w:hAnsi="Times New Roman" w:cs="Times New Roman"/>
          <w:sz w:val="24"/>
          <w:szCs w:val="24"/>
        </w:rPr>
        <w:t>23</w:t>
      </w:r>
      <w:r w:rsidRPr="009A07F0">
        <w:rPr>
          <w:rFonts w:ascii="Times New Roman" w:eastAsia="Times New Roman" w:hAnsi="Times New Roman" w:cs="Times New Roman"/>
          <w:sz w:val="24"/>
          <w:szCs w:val="24"/>
        </w:rPr>
        <w:t xml:space="preserve"> ). Iš viso buvo pasirinkta 1</w:t>
      </w:r>
      <w:r w:rsidR="00606114">
        <w:rPr>
          <w:rFonts w:ascii="Times New Roman" w:eastAsia="Times New Roman" w:hAnsi="Times New Roman" w:cs="Times New Roman"/>
          <w:sz w:val="24"/>
          <w:szCs w:val="24"/>
        </w:rPr>
        <w:t>14</w:t>
      </w:r>
      <w:r w:rsidRPr="009A07F0">
        <w:rPr>
          <w:rFonts w:ascii="Times New Roman" w:eastAsia="Times New Roman" w:hAnsi="Times New Roman" w:cs="Times New Roman"/>
          <w:sz w:val="24"/>
          <w:szCs w:val="24"/>
        </w:rPr>
        <w:t xml:space="preserve"> brandos egzaminai, vidutiniškai vienam mokiniui tenka </w:t>
      </w:r>
      <w:r w:rsidR="00606114">
        <w:rPr>
          <w:rFonts w:ascii="Times New Roman" w:eastAsia="Times New Roman" w:hAnsi="Times New Roman" w:cs="Times New Roman"/>
          <w:sz w:val="24"/>
          <w:szCs w:val="24"/>
        </w:rPr>
        <w:t>3</w:t>
      </w:r>
      <w:r w:rsidRPr="009A07F0">
        <w:rPr>
          <w:rFonts w:ascii="Times New Roman" w:eastAsia="Times New Roman" w:hAnsi="Times New Roman" w:cs="Times New Roman"/>
          <w:sz w:val="24"/>
          <w:szCs w:val="24"/>
        </w:rPr>
        <w:t>, 0</w:t>
      </w:r>
      <w:r w:rsidR="00606114">
        <w:rPr>
          <w:rFonts w:ascii="Times New Roman" w:eastAsia="Times New Roman" w:hAnsi="Times New Roman" w:cs="Times New Roman"/>
          <w:sz w:val="24"/>
          <w:szCs w:val="24"/>
        </w:rPr>
        <w:t>8</w:t>
      </w:r>
      <w:r w:rsidRPr="009A07F0">
        <w:rPr>
          <w:rFonts w:ascii="Times New Roman" w:eastAsia="Times New Roman" w:hAnsi="Times New Roman" w:cs="Times New Roman"/>
          <w:sz w:val="24"/>
          <w:szCs w:val="24"/>
        </w:rPr>
        <w:t xml:space="preserve"> egzaminai.  </w:t>
      </w:r>
    </w:p>
    <w:p w:rsidR="00185BA6" w:rsidRPr="009A07F0" w:rsidRDefault="00185BA6" w:rsidP="00185BA6">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Pagrindinio ugdymo pasiekimų patikrinime dalyvavo </w:t>
      </w:r>
      <w:r w:rsidR="00606114">
        <w:rPr>
          <w:rFonts w:ascii="Times New Roman" w:eastAsia="Times New Roman" w:hAnsi="Times New Roman" w:cs="Times New Roman"/>
          <w:sz w:val="24"/>
          <w:szCs w:val="24"/>
        </w:rPr>
        <w:t>27</w:t>
      </w:r>
      <w:r w:rsidRPr="009A07F0">
        <w:rPr>
          <w:rFonts w:ascii="Times New Roman" w:eastAsia="Times New Roman" w:hAnsi="Times New Roman" w:cs="Times New Roman"/>
          <w:sz w:val="24"/>
          <w:szCs w:val="24"/>
        </w:rPr>
        <w:t xml:space="preserve"> dešimtokai. </w:t>
      </w:r>
    </w:p>
    <w:p w:rsidR="00606114" w:rsidRDefault="00606114" w:rsidP="00185BA6">
      <w:pPr>
        <w:rPr>
          <w:rFonts w:ascii="Times New Roman" w:eastAsia="Times New Roman" w:hAnsi="Times New Roman" w:cs="Times New Roman"/>
          <w:b/>
          <w:sz w:val="24"/>
          <w:szCs w:val="24"/>
        </w:rPr>
      </w:pPr>
    </w:p>
    <w:p w:rsidR="00606114" w:rsidRDefault="00606114" w:rsidP="00185BA6">
      <w:pPr>
        <w:rPr>
          <w:rFonts w:ascii="Times New Roman" w:eastAsia="Times New Roman" w:hAnsi="Times New Roman" w:cs="Times New Roman"/>
          <w:b/>
          <w:sz w:val="24"/>
          <w:szCs w:val="24"/>
        </w:rPr>
      </w:pPr>
    </w:p>
    <w:p w:rsidR="00606114" w:rsidRDefault="00606114" w:rsidP="00185BA6">
      <w:pPr>
        <w:rPr>
          <w:rFonts w:ascii="Times New Roman" w:eastAsia="Times New Roman" w:hAnsi="Times New Roman" w:cs="Times New Roman"/>
          <w:b/>
          <w:sz w:val="24"/>
          <w:szCs w:val="24"/>
        </w:rPr>
      </w:pPr>
    </w:p>
    <w:p w:rsidR="00185BA6" w:rsidRDefault="00185BA6" w:rsidP="00185BA6">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lastRenderedPageBreak/>
        <w:t>Brandos egzaminų rezultatai:</w:t>
      </w:r>
    </w:p>
    <w:p w:rsidR="00606114" w:rsidRPr="009A07F0" w:rsidRDefault="00606114" w:rsidP="00185B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Abiturientų skaičius: 30</w:t>
      </w:r>
    </w:p>
    <w:tbl>
      <w:tblPr>
        <w:tblW w:w="10367"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1276"/>
        <w:gridCol w:w="1134"/>
        <w:gridCol w:w="1134"/>
        <w:gridCol w:w="1134"/>
        <w:gridCol w:w="1276"/>
        <w:gridCol w:w="1417"/>
        <w:gridCol w:w="1418"/>
        <w:gridCol w:w="160"/>
      </w:tblGrid>
      <w:tr w:rsidR="00606114" w:rsidRPr="009A07F0" w:rsidTr="00606114">
        <w:trPr>
          <w:gridBefore w:val="1"/>
          <w:wBefore w:w="1418" w:type="dxa"/>
          <w:trHeight w:val="660"/>
        </w:trPr>
        <w:tc>
          <w:tcPr>
            <w:tcW w:w="1276"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Lietuvių k. ir literatūra</w:t>
            </w:r>
          </w:p>
        </w:tc>
        <w:tc>
          <w:tcPr>
            <w:tcW w:w="1134" w:type="dxa"/>
            <w:tcBorders>
              <w:bottom w:val="single" w:sz="4" w:space="0" w:color="auto"/>
            </w:tcBorders>
          </w:tcPr>
          <w:p w:rsidR="00606114" w:rsidRPr="009A07F0" w:rsidRDefault="00606114" w:rsidP="0054405D">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Rusų</w:t>
            </w:r>
            <w:r>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k.</w:t>
            </w:r>
          </w:p>
        </w:tc>
        <w:tc>
          <w:tcPr>
            <w:tcW w:w="1134"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Anglų k.</w:t>
            </w:r>
          </w:p>
        </w:tc>
        <w:tc>
          <w:tcPr>
            <w:tcW w:w="1134"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Fizika </w:t>
            </w:r>
          </w:p>
        </w:tc>
        <w:tc>
          <w:tcPr>
            <w:tcW w:w="1276"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Matemat</w:t>
            </w:r>
            <w:proofErr w:type="spellEnd"/>
            <w:r>
              <w:rPr>
                <w:rFonts w:ascii="Times New Roman" w:eastAsia="Times New Roman" w:hAnsi="Times New Roman" w:cs="Times New Roman"/>
                <w:sz w:val="24"/>
                <w:szCs w:val="24"/>
              </w:rPr>
              <w:t>.</w:t>
            </w:r>
          </w:p>
        </w:tc>
        <w:tc>
          <w:tcPr>
            <w:tcW w:w="1417"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Istorija</w:t>
            </w:r>
          </w:p>
        </w:tc>
        <w:tc>
          <w:tcPr>
            <w:tcW w:w="1418" w:type="dxa"/>
            <w:tcBorders>
              <w:bottom w:val="single" w:sz="4" w:space="0" w:color="auto"/>
            </w:tcBorders>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Vok. k.</w:t>
            </w:r>
          </w:p>
        </w:tc>
        <w:tc>
          <w:tcPr>
            <w:tcW w:w="160" w:type="dxa"/>
            <w:tcBorders>
              <w:top w:val="nil"/>
              <w:bottom w:val="nil"/>
              <w:right w:val="nil"/>
            </w:tcBorders>
          </w:tcPr>
          <w:p w:rsidR="00606114" w:rsidRPr="009A07F0" w:rsidRDefault="00606114" w:rsidP="0054405D">
            <w:pPr>
              <w:rPr>
                <w:rFonts w:ascii="Times New Roman" w:eastAsia="Times New Roman" w:hAnsi="Times New Roman" w:cs="Times New Roman"/>
                <w:sz w:val="24"/>
                <w:szCs w:val="24"/>
              </w:rPr>
            </w:pPr>
          </w:p>
        </w:tc>
      </w:tr>
      <w:tr w:rsidR="00606114" w:rsidRPr="009A07F0" w:rsidTr="00606114">
        <w:trPr>
          <w:gridAfter w:val="1"/>
          <w:wAfter w:w="160" w:type="dxa"/>
          <w:trHeight w:val="210"/>
        </w:trPr>
        <w:tc>
          <w:tcPr>
            <w:tcW w:w="1418" w:type="dxa"/>
          </w:tcPr>
          <w:p w:rsidR="00606114" w:rsidRPr="009A07F0" w:rsidRDefault="00606114" w:rsidP="0054405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Laikė egzaminą</w:t>
            </w:r>
          </w:p>
        </w:tc>
        <w:tc>
          <w:tcPr>
            <w:tcW w:w="1276"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34"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Mar>
              <w:top w:w="0" w:type="dxa"/>
              <w:left w:w="108" w:type="dxa"/>
              <w:bottom w:w="0" w:type="dxa"/>
              <w:right w:w="108" w:type="dxa"/>
            </w:tcMar>
          </w:tcPr>
          <w:p w:rsidR="00606114" w:rsidRPr="009A07F0" w:rsidRDefault="00492304" w:rsidP="0060611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17"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6114" w:rsidRPr="009A07F0" w:rsidTr="00606114">
        <w:trPr>
          <w:gridAfter w:val="1"/>
          <w:wAfter w:w="160" w:type="dxa"/>
          <w:trHeight w:val="345"/>
        </w:trPr>
        <w:tc>
          <w:tcPr>
            <w:tcW w:w="1418" w:type="dxa"/>
          </w:tcPr>
          <w:p w:rsidR="00606114" w:rsidRPr="009A07F0" w:rsidRDefault="00606114" w:rsidP="0054405D">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Išlaikė egzaminą</w:t>
            </w:r>
          </w:p>
        </w:tc>
        <w:tc>
          <w:tcPr>
            <w:tcW w:w="1276"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7"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rsidR="00606114" w:rsidRPr="009A07F0" w:rsidRDefault="003329CF"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6114" w:rsidRPr="009A07F0" w:rsidTr="00606114">
        <w:trPr>
          <w:gridAfter w:val="1"/>
          <w:wAfter w:w="160" w:type="dxa"/>
          <w:trHeight w:val="615"/>
        </w:trPr>
        <w:tc>
          <w:tcPr>
            <w:tcW w:w="1418"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16-34</w:t>
            </w:r>
          </w:p>
        </w:tc>
        <w:tc>
          <w:tcPr>
            <w:tcW w:w="1276"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606114" w:rsidRPr="009A07F0" w:rsidRDefault="00606114" w:rsidP="0054405D">
            <w:pPr>
              <w:rPr>
                <w:rFonts w:ascii="Times New Roman" w:eastAsia="Times New Roman" w:hAnsi="Times New Roman" w:cs="Times New Roman"/>
                <w:sz w:val="24"/>
                <w:szCs w:val="24"/>
              </w:rPr>
            </w:pPr>
          </w:p>
        </w:tc>
        <w:tc>
          <w:tcPr>
            <w:tcW w:w="1276"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Pr>
          <w:p w:rsidR="00606114" w:rsidRPr="009A07F0" w:rsidRDefault="00606114" w:rsidP="0054405D">
            <w:pPr>
              <w:rPr>
                <w:rFonts w:ascii="Times New Roman" w:eastAsia="Times New Roman" w:hAnsi="Times New Roman" w:cs="Times New Roman"/>
                <w:sz w:val="24"/>
                <w:szCs w:val="24"/>
              </w:rPr>
            </w:pPr>
          </w:p>
        </w:tc>
      </w:tr>
      <w:tr w:rsidR="00606114" w:rsidRPr="009A07F0" w:rsidTr="00606114">
        <w:trPr>
          <w:gridAfter w:val="1"/>
          <w:wAfter w:w="160" w:type="dxa"/>
          <w:trHeight w:val="615"/>
        </w:trPr>
        <w:tc>
          <w:tcPr>
            <w:tcW w:w="1418" w:type="dxa"/>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35-84</w:t>
            </w:r>
          </w:p>
        </w:tc>
        <w:tc>
          <w:tcPr>
            <w:tcW w:w="1276" w:type="dxa"/>
          </w:tcPr>
          <w:p w:rsidR="00606114" w:rsidRPr="009A07F0" w:rsidRDefault="00606114" w:rsidP="0054405D">
            <w:pPr>
              <w:rPr>
                <w:rFonts w:ascii="Times New Roman" w:eastAsia="Times New Roman" w:hAnsi="Times New Roman" w:cs="Times New Roman"/>
                <w:sz w:val="24"/>
                <w:szCs w:val="24"/>
              </w:rPr>
            </w:pP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Mar>
              <w:top w:w="0" w:type="dxa"/>
              <w:left w:w="108" w:type="dxa"/>
              <w:bottom w:w="0" w:type="dxa"/>
              <w:right w:w="108" w:type="dxa"/>
            </w:tcMar>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606114" w:rsidRPr="009A07F0" w:rsidRDefault="003329CF"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6114" w:rsidRPr="009A07F0" w:rsidTr="00606114">
        <w:trPr>
          <w:gridAfter w:val="1"/>
          <w:wAfter w:w="160" w:type="dxa"/>
          <w:trHeight w:val="615"/>
        </w:trPr>
        <w:tc>
          <w:tcPr>
            <w:tcW w:w="1418" w:type="dxa"/>
            <w:tcBorders>
              <w:top w:val="single" w:sz="4" w:space="0" w:color="auto"/>
            </w:tcBorders>
          </w:tcPr>
          <w:p w:rsidR="00606114" w:rsidRPr="009A07F0" w:rsidRDefault="0060611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85-100</w:t>
            </w:r>
          </w:p>
        </w:tc>
        <w:tc>
          <w:tcPr>
            <w:tcW w:w="1276" w:type="dxa"/>
            <w:tcBorders>
              <w:top w:val="nil"/>
            </w:tcBorders>
          </w:tcPr>
          <w:p w:rsidR="00606114" w:rsidRPr="009A07F0" w:rsidRDefault="00606114" w:rsidP="0054405D">
            <w:pPr>
              <w:rPr>
                <w:rFonts w:ascii="Times New Roman" w:eastAsia="Times New Roman" w:hAnsi="Times New Roman" w:cs="Times New Roman"/>
                <w:sz w:val="24"/>
                <w:szCs w:val="24"/>
              </w:rPr>
            </w:pPr>
          </w:p>
        </w:tc>
        <w:tc>
          <w:tcPr>
            <w:tcW w:w="1134" w:type="dxa"/>
            <w:tcBorders>
              <w:top w:val="nil"/>
            </w:tcBorders>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nil"/>
            </w:tcBorders>
          </w:tcPr>
          <w:p w:rsidR="00606114" w:rsidRPr="009A07F0" w:rsidRDefault="00606114" w:rsidP="0054405D">
            <w:pPr>
              <w:rPr>
                <w:rFonts w:ascii="Times New Roman" w:eastAsia="Times New Roman" w:hAnsi="Times New Roman" w:cs="Times New Roman"/>
                <w:sz w:val="24"/>
                <w:szCs w:val="24"/>
              </w:rPr>
            </w:pPr>
          </w:p>
        </w:tc>
        <w:tc>
          <w:tcPr>
            <w:tcW w:w="1134" w:type="dxa"/>
            <w:tcBorders>
              <w:top w:val="nil"/>
            </w:tcBorders>
          </w:tcPr>
          <w:p w:rsidR="00606114" w:rsidRPr="009A07F0" w:rsidRDefault="00492304" w:rsidP="0054405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nil"/>
            </w:tcBorders>
            <w:tcMar>
              <w:top w:w="0" w:type="dxa"/>
              <w:left w:w="108" w:type="dxa"/>
              <w:bottom w:w="0" w:type="dxa"/>
              <w:right w:w="108" w:type="dxa"/>
            </w:tcMar>
          </w:tcPr>
          <w:p w:rsidR="00606114" w:rsidRPr="009A07F0" w:rsidRDefault="00606114" w:rsidP="0054405D">
            <w:pPr>
              <w:rPr>
                <w:rFonts w:ascii="Times New Roman" w:eastAsia="Times New Roman" w:hAnsi="Times New Roman" w:cs="Times New Roman"/>
                <w:sz w:val="24"/>
                <w:szCs w:val="24"/>
              </w:rPr>
            </w:pPr>
          </w:p>
        </w:tc>
        <w:tc>
          <w:tcPr>
            <w:tcW w:w="1417" w:type="dxa"/>
            <w:tcBorders>
              <w:top w:val="nil"/>
            </w:tcBorders>
            <w:tcMar>
              <w:top w:w="0" w:type="dxa"/>
              <w:left w:w="108" w:type="dxa"/>
              <w:bottom w:w="0" w:type="dxa"/>
              <w:right w:w="108" w:type="dxa"/>
            </w:tcMar>
          </w:tcPr>
          <w:p w:rsidR="00606114" w:rsidRPr="009A07F0" w:rsidRDefault="00606114" w:rsidP="0054405D">
            <w:pPr>
              <w:rPr>
                <w:rFonts w:ascii="Times New Roman" w:eastAsia="Times New Roman" w:hAnsi="Times New Roman" w:cs="Times New Roman"/>
                <w:sz w:val="24"/>
                <w:szCs w:val="24"/>
              </w:rPr>
            </w:pPr>
          </w:p>
        </w:tc>
        <w:tc>
          <w:tcPr>
            <w:tcW w:w="1418" w:type="dxa"/>
            <w:tcBorders>
              <w:top w:val="nil"/>
            </w:tcBorders>
          </w:tcPr>
          <w:p w:rsidR="00606114" w:rsidRPr="009A07F0" w:rsidRDefault="00606114" w:rsidP="0054405D">
            <w:pPr>
              <w:rPr>
                <w:rFonts w:ascii="Times New Roman" w:eastAsia="Times New Roman" w:hAnsi="Times New Roman" w:cs="Times New Roman"/>
                <w:sz w:val="24"/>
                <w:szCs w:val="24"/>
              </w:rPr>
            </w:pPr>
          </w:p>
        </w:tc>
      </w:tr>
    </w:tbl>
    <w:p w:rsidR="00185BA6" w:rsidRDefault="00185BA6" w:rsidP="006F2AA2">
      <w:pPr>
        <w:rPr>
          <w:rFonts w:ascii="Times New Roman" w:eastAsia="Calibri" w:hAnsi="Times New Roman" w:cs="Times New Roman"/>
          <w:sz w:val="24"/>
          <w:szCs w:val="24"/>
        </w:rPr>
      </w:pPr>
    </w:p>
    <w:p w:rsidR="00606114" w:rsidRDefault="006F2AA2" w:rsidP="006F2A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Lenkų kalbos mokyklinio brandos  egzamino rezultatai: laikė 3</w:t>
      </w:r>
      <w:r w:rsidR="0060611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išlaikė 3</w:t>
      </w:r>
      <w:r w:rsidR="0060611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p>
    <w:p w:rsidR="00606114" w:rsidRDefault="006F2AA2" w:rsidP="006F2A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Lietuvių kalbos mokyklinio brandos  egzamino rezultatai: laikė </w:t>
      </w:r>
      <w:r w:rsidR="00606114">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išlaikė </w:t>
      </w:r>
      <w:r w:rsidR="00606114">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w:t>
      </w:r>
      <w:r w:rsidR="00606114">
        <w:rPr>
          <w:rFonts w:ascii="Times New Roman" w:eastAsia="Times New Roman" w:hAnsi="Times New Roman" w:cs="Times New Roman"/>
          <w:b/>
          <w:sz w:val="24"/>
          <w:szCs w:val="24"/>
        </w:rPr>
        <w:t xml:space="preserve"> </w:t>
      </w:r>
    </w:p>
    <w:p w:rsidR="006F2AA2" w:rsidRPr="009A07F0" w:rsidRDefault="006F2AA2" w:rsidP="006F2AA2">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Iš viso buvo </w:t>
      </w:r>
      <w:r>
        <w:rPr>
          <w:rFonts w:ascii="Times New Roman" w:eastAsia="Times New Roman" w:hAnsi="Times New Roman" w:cs="Times New Roman"/>
          <w:sz w:val="24"/>
          <w:szCs w:val="24"/>
        </w:rPr>
        <w:t xml:space="preserve">laikyta </w:t>
      </w:r>
      <w:r w:rsidR="00FB5202">
        <w:rPr>
          <w:rFonts w:ascii="Times New Roman" w:eastAsia="Times New Roman" w:hAnsi="Times New Roman" w:cs="Times New Roman"/>
          <w:sz w:val="24"/>
          <w:szCs w:val="24"/>
        </w:rPr>
        <w:t>6</w:t>
      </w:r>
      <w:r w:rsidR="00492304">
        <w:rPr>
          <w:rFonts w:ascii="Times New Roman" w:eastAsia="Times New Roman" w:hAnsi="Times New Roman" w:cs="Times New Roman"/>
          <w:sz w:val="24"/>
          <w:szCs w:val="24"/>
        </w:rPr>
        <w:t>4</w:t>
      </w:r>
      <w:r w:rsidRPr="009A07F0">
        <w:rPr>
          <w:rFonts w:ascii="Times New Roman" w:eastAsia="Times New Roman" w:hAnsi="Times New Roman" w:cs="Times New Roman"/>
          <w:sz w:val="24"/>
          <w:szCs w:val="24"/>
        </w:rPr>
        <w:t xml:space="preserve"> valstybiniai brandos  egzaminai ir </w:t>
      </w:r>
      <w:r w:rsidR="00FB5202">
        <w:rPr>
          <w:rFonts w:ascii="Times New Roman" w:eastAsia="Times New Roman" w:hAnsi="Times New Roman" w:cs="Times New Roman"/>
          <w:sz w:val="24"/>
          <w:szCs w:val="24"/>
        </w:rPr>
        <w:t>47</w:t>
      </w:r>
      <w:r w:rsidRPr="009A07F0">
        <w:rPr>
          <w:rFonts w:ascii="Times New Roman" w:eastAsia="Times New Roman" w:hAnsi="Times New Roman" w:cs="Times New Roman"/>
          <w:sz w:val="24"/>
          <w:szCs w:val="24"/>
        </w:rPr>
        <w:t xml:space="preserve"> mokykliniai brandos egzaminai. Išlaikyta </w:t>
      </w:r>
      <w:r>
        <w:rPr>
          <w:rFonts w:ascii="Times New Roman" w:eastAsia="Times New Roman" w:hAnsi="Times New Roman" w:cs="Times New Roman"/>
          <w:sz w:val="24"/>
          <w:szCs w:val="24"/>
        </w:rPr>
        <w:t xml:space="preserve"> </w:t>
      </w:r>
      <w:r w:rsidR="0054405D">
        <w:rPr>
          <w:rFonts w:ascii="Times New Roman" w:eastAsia="Times New Roman" w:hAnsi="Times New Roman" w:cs="Times New Roman"/>
          <w:sz w:val="24"/>
          <w:szCs w:val="24"/>
        </w:rPr>
        <w:t xml:space="preserve"> </w:t>
      </w:r>
      <w:r w:rsidR="00492304">
        <w:rPr>
          <w:rFonts w:ascii="Times New Roman" w:eastAsia="Times New Roman" w:hAnsi="Times New Roman" w:cs="Times New Roman"/>
          <w:sz w:val="24"/>
          <w:szCs w:val="24"/>
        </w:rPr>
        <w:t>87,5</w:t>
      </w:r>
      <w:r w:rsidRPr="009A07F0">
        <w:rPr>
          <w:rFonts w:ascii="Times New Roman" w:eastAsia="Times New Roman" w:hAnsi="Times New Roman" w:cs="Times New Roman"/>
          <w:sz w:val="24"/>
          <w:szCs w:val="24"/>
        </w:rPr>
        <w:t xml:space="preserve"> % visų pasirinktų valstybinių brandos egzaminų ir </w:t>
      </w:r>
      <w:r w:rsidR="00492304">
        <w:rPr>
          <w:rFonts w:ascii="Times New Roman" w:eastAsia="Times New Roman" w:hAnsi="Times New Roman" w:cs="Times New Roman"/>
          <w:sz w:val="24"/>
          <w:szCs w:val="24"/>
        </w:rPr>
        <w:t>100</w:t>
      </w:r>
      <w:r w:rsidR="00544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 mokyklinių brandos egzaminų. Silpniausiai išlaikytas </w:t>
      </w:r>
      <w:r w:rsidR="00492304">
        <w:rPr>
          <w:rFonts w:ascii="Times New Roman" w:eastAsia="Times New Roman" w:hAnsi="Times New Roman" w:cs="Times New Roman"/>
          <w:sz w:val="24"/>
          <w:szCs w:val="24"/>
        </w:rPr>
        <w:t xml:space="preserve">lietuvių kalbos ir literatūros </w:t>
      </w:r>
      <w:r w:rsidRPr="009A07F0">
        <w:rPr>
          <w:rFonts w:ascii="Times New Roman" w:eastAsia="Times New Roman" w:hAnsi="Times New Roman" w:cs="Times New Roman"/>
          <w:sz w:val="24"/>
          <w:szCs w:val="24"/>
        </w:rPr>
        <w:t xml:space="preserve">valstybinis brandos egzaminas. Pakartotinės sesijos metu visi abiturientai išlaikė </w:t>
      </w:r>
      <w:r>
        <w:rPr>
          <w:rFonts w:ascii="Times New Roman" w:eastAsia="Times New Roman" w:hAnsi="Times New Roman" w:cs="Times New Roman"/>
          <w:sz w:val="24"/>
          <w:szCs w:val="24"/>
        </w:rPr>
        <w:t xml:space="preserve">lietuvių kalbos ir literatūros  </w:t>
      </w:r>
      <w:r w:rsidRPr="009A07F0">
        <w:rPr>
          <w:rFonts w:ascii="Times New Roman" w:eastAsia="Times New Roman" w:hAnsi="Times New Roman" w:cs="Times New Roman"/>
          <w:sz w:val="24"/>
          <w:szCs w:val="24"/>
        </w:rPr>
        <w:t xml:space="preserve">mokyklinį brandos egzaminą. Visi </w:t>
      </w:r>
      <w:r w:rsidR="00544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abiturientai gavo brandos atestatus. </w:t>
      </w:r>
    </w:p>
    <w:p w:rsidR="006F2AA2" w:rsidRPr="00FB5202" w:rsidRDefault="006F2AA2" w:rsidP="006F2AA2">
      <w:pPr>
        <w:rPr>
          <w:rFonts w:ascii="Times New Roman" w:eastAsia="Times New Roman" w:hAnsi="Times New Roman" w:cs="Times New Roman"/>
          <w:b/>
          <w:sz w:val="24"/>
          <w:szCs w:val="24"/>
        </w:rPr>
      </w:pPr>
      <w:r w:rsidRPr="00FB5202">
        <w:rPr>
          <w:rFonts w:ascii="Times New Roman" w:eastAsia="Times New Roman" w:hAnsi="Times New Roman" w:cs="Times New Roman"/>
          <w:b/>
          <w:sz w:val="24"/>
          <w:szCs w:val="24"/>
        </w:rPr>
        <w:t xml:space="preserve">Tolimesnė abiturientų  veikla.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c>
          <w:tcPr>
            <w:tcW w:w="3285" w:type="dxa"/>
          </w:tcPr>
          <w:p w:rsidR="006F2AA2" w:rsidRPr="009A07F0" w:rsidRDefault="006F2AA2" w:rsidP="00606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6114">
              <w:rPr>
                <w:rFonts w:ascii="Times New Roman" w:eastAsia="Times New Roman" w:hAnsi="Times New Roman" w:cs="Times New Roman"/>
                <w:sz w:val="24"/>
                <w:szCs w:val="24"/>
              </w:rPr>
              <w:t>0</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Gavo brandos atestatus</w:t>
            </w:r>
          </w:p>
        </w:tc>
        <w:tc>
          <w:tcPr>
            <w:tcW w:w="3285" w:type="dxa"/>
          </w:tcPr>
          <w:p w:rsidR="006F2AA2" w:rsidRPr="009A07F0" w:rsidRDefault="00A76C5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aukštosiose mokyklose</w:t>
            </w:r>
          </w:p>
        </w:tc>
        <w:tc>
          <w:tcPr>
            <w:tcW w:w="3285" w:type="dxa"/>
          </w:tcPr>
          <w:p w:rsidR="006F2AA2" w:rsidRPr="009A07F0" w:rsidRDefault="002300F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4. </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kolegijose</w:t>
            </w:r>
          </w:p>
        </w:tc>
        <w:tc>
          <w:tcPr>
            <w:tcW w:w="3285" w:type="dxa"/>
          </w:tcPr>
          <w:p w:rsidR="006F2AA2" w:rsidRPr="009A07F0" w:rsidRDefault="002300F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5.</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Tarnauja kariuomenėje </w:t>
            </w:r>
          </w:p>
        </w:tc>
        <w:tc>
          <w:tcPr>
            <w:tcW w:w="3285" w:type="dxa"/>
          </w:tcPr>
          <w:p w:rsidR="006F2AA2" w:rsidRPr="009A07F0" w:rsidRDefault="002300F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6. </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Dirba</w:t>
            </w:r>
          </w:p>
        </w:tc>
        <w:tc>
          <w:tcPr>
            <w:tcW w:w="3285" w:type="dxa"/>
          </w:tcPr>
          <w:p w:rsidR="006F2AA2" w:rsidRPr="009A07F0" w:rsidRDefault="002300F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7. </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Kita: išvažiavo į užsienį</w:t>
            </w:r>
          </w:p>
        </w:tc>
        <w:tc>
          <w:tcPr>
            <w:tcW w:w="3285" w:type="dxa"/>
          </w:tcPr>
          <w:p w:rsidR="006F2AA2" w:rsidRPr="009A07F0" w:rsidRDefault="002300F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F2AA2" w:rsidRPr="00606114" w:rsidRDefault="006F2AA2" w:rsidP="006F2AA2">
      <w:pPr>
        <w:rPr>
          <w:rFonts w:ascii="Times New Roman" w:eastAsia="Times New Roman" w:hAnsi="Times New Roman" w:cs="Times New Roman"/>
          <w:b/>
          <w:sz w:val="24"/>
          <w:szCs w:val="24"/>
        </w:rPr>
      </w:pPr>
      <w:r w:rsidRPr="00606114">
        <w:rPr>
          <w:rFonts w:ascii="Times New Roman" w:eastAsia="Times New Roman" w:hAnsi="Times New Roman" w:cs="Times New Roman"/>
          <w:b/>
          <w:sz w:val="24"/>
          <w:szCs w:val="24"/>
        </w:rPr>
        <w:t>Tolimesnė dešimtokų veikla 202</w:t>
      </w:r>
      <w:r w:rsidR="00FB5202">
        <w:rPr>
          <w:rFonts w:ascii="Times New Roman" w:eastAsia="Times New Roman" w:hAnsi="Times New Roman" w:cs="Times New Roman"/>
          <w:b/>
          <w:sz w:val="24"/>
          <w:szCs w:val="24"/>
        </w:rPr>
        <w:t>1</w:t>
      </w:r>
      <w:r w:rsidRPr="00606114">
        <w:rPr>
          <w:rFonts w:ascii="Times New Roman" w:eastAsia="Times New Roman" w:hAnsi="Times New Roman" w:cs="Times New Roman"/>
          <w:b/>
          <w:sz w:val="24"/>
          <w:szCs w:val="24"/>
        </w:rPr>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Skaičius</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6F2AA2" w:rsidRPr="009A07F0" w:rsidRDefault="006F2AA2" w:rsidP="00FB5202">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Gavo pagr</w:t>
            </w:r>
            <w:r w:rsidR="00FB5202">
              <w:rPr>
                <w:rFonts w:ascii="Times New Roman" w:eastAsia="Times New Roman" w:hAnsi="Times New Roman" w:cs="Times New Roman"/>
                <w:sz w:val="24"/>
                <w:szCs w:val="24"/>
              </w:rPr>
              <w:t>indinio</w:t>
            </w:r>
            <w:r w:rsidRPr="009A07F0">
              <w:rPr>
                <w:rFonts w:ascii="Times New Roman" w:eastAsia="Times New Roman" w:hAnsi="Times New Roman" w:cs="Times New Roman"/>
                <w:sz w:val="24"/>
                <w:szCs w:val="24"/>
              </w:rPr>
              <w:t xml:space="preserve"> išsilavinimo pažymėjimus</w:t>
            </w:r>
          </w:p>
        </w:tc>
        <w:tc>
          <w:tcPr>
            <w:tcW w:w="3285" w:type="dxa"/>
          </w:tcPr>
          <w:p w:rsidR="006F2AA2" w:rsidRDefault="0060611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6F2AA2" w:rsidRPr="009A07F0" w:rsidRDefault="006F2AA2" w:rsidP="00606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Tęsia mokslą 11 </w:t>
            </w:r>
            <w:proofErr w:type="spellStart"/>
            <w:r w:rsidRPr="009A07F0">
              <w:rPr>
                <w:rFonts w:ascii="Times New Roman" w:eastAsia="Times New Roman" w:hAnsi="Times New Roman" w:cs="Times New Roman"/>
                <w:sz w:val="24"/>
                <w:szCs w:val="24"/>
              </w:rPr>
              <w:t>kl</w:t>
            </w:r>
            <w:proofErr w:type="spellEnd"/>
            <w:r w:rsidRPr="009A07F0">
              <w:rPr>
                <w:rFonts w:ascii="Times New Roman" w:eastAsia="Times New Roman" w:hAnsi="Times New Roman" w:cs="Times New Roman"/>
                <w:sz w:val="24"/>
                <w:szCs w:val="24"/>
              </w:rPr>
              <w:t>.</w:t>
            </w:r>
          </w:p>
        </w:tc>
        <w:tc>
          <w:tcPr>
            <w:tcW w:w="3285" w:type="dxa"/>
          </w:tcPr>
          <w:p w:rsidR="006F2AA2" w:rsidRPr="009A07F0" w:rsidRDefault="006F2AA2" w:rsidP="004923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2304">
              <w:rPr>
                <w:rFonts w:ascii="Times New Roman" w:eastAsia="Times New Roman" w:hAnsi="Times New Roman" w:cs="Times New Roman"/>
                <w:sz w:val="24"/>
                <w:szCs w:val="24"/>
              </w:rPr>
              <w:t>4</w:t>
            </w:r>
          </w:p>
        </w:tc>
      </w:tr>
      <w:tr w:rsidR="006F2AA2" w:rsidRPr="009A07F0" w:rsidTr="0054405D">
        <w:tc>
          <w:tcPr>
            <w:tcW w:w="817"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6F2AA2" w:rsidRPr="009A07F0" w:rsidRDefault="006F2AA2" w:rsidP="0054405D">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Profesinėse mokyklose</w:t>
            </w:r>
          </w:p>
        </w:tc>
        <w:tc>
          <w:tcPr>
            <w:tcW w:w="3285" w:type="dxa"/>
          </w:tcPr>
          <w:p w:rsidR="006F2AA2" w:rsidRPr="009A07F0" w:rsidRDefault="0049230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54405D" w:rsidRDefault="006F2AA2" w:rsidP="006F2AA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lastRenderedPageBreak/>
        <w:t>Kasmet gimnazija dalyvauja rajono, šalies, tarptautiniuose olimpiadose, konkursuose. Rajoninėse olimpiadose, konkursuose laimėta   prizin</w:t>
      </w:r>
      <w:r>
        <w:rPr>
          <w:rFonts w:ascii="Times New Roman" w:eastAsia="Times New Roman" w:hAnsi="Times New Roman" w:cs="Times New Roman"/>
          <w:sz w:val="24"/>
          <w:szCs w:val="24"/>
        </w:rPr>
        <w:t>ių</w:t>
      </w:r>
      <w:r w:rsidRPr="009A07F0">
        <w:rPr>
          <w:rFonts w:ascii="Times New Roman" w:eastAsia="Times New Roman" w:hAnsi="Times New Roman" w:cs="Times New Roman"/>
          <w:sz w:val="24"/>
          <w:szCs w:val="24"/>
        </w:rPr>
        <w:t xml:space="preserve"> viet</w:t>
      </w:r>
      <w:r>
        <w:rPr>
          <w:rFonts w:ascii="Times New Roman" w:eastAsia="Times New Roman" w:hAnsi="Times New Roman" w:cs="Times New Roman"/>
          <w:sz w:val="24"/>
          <w:szCs w:val="24"/>
        </w:rPr>
        <w:t>ų</w:t>
      </w:r>
      <w:r w:rsidRPr="009A07F0">
        <w:rPr>
          <w:rFonts w:ascii="Times New Roman" w:eastAsia="Times New Roman" w:hAnsi="Times New Roman" w:cs="Times New Roman"/>
          <w:sz w:val="24"/>
          <w:szCs w:val="24"/>
        </w:rPr>
        <w:t xml:space="preserve">. </w:t>
      </w:r>
    </w:p>
    <w:p w:rsidR="006F2AA2" w:rsidRPr="009A07F0" w:rsidRDefault="006F2AA2" w:rsidP="006F2AA2">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Gimnazijoje veikia liaudies dainų ir šokių ansamblis „ </w:t>
      </w:r>
      <w:proofErr w:type="spellStart"/>
      <w:r w:rsidRPr="009A07F0">
        <w:rPr>
          <w:rFonts w:ascii="Times New Roman" w:eastAsia="Times New Roman" w:hAnsi="Times New Roman" w:cs="Times New Roman"/>
          <w:sz w:val="24"/>
          <w:szCs w:val="24"/>
        </w:rPr>
        <w:t>Kviaty</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polskie</w:t>
      </w:r>
      <w:proofErr w:type="spellEnd"/>
      <w:r w:rsidRPr="009A07F0">
        <w:rPr>
          <w:rFonts w:ascii="Times New Roman" w:eastAsia="Times New Roman" w:hAnsi="Times New Roman" w:cs="Times New Roman"/>
          <w:sz w:val="24"/>
          <w:szCs w:val="24"/>
        </w:rPr>
        <w:t>“, estradinio šokio ansambl</w:t>
      </w:r>
      <w:r>
        <w:rPr>
          <w:rFonts w:ascii="Times New Roman" w:eastAsia="Times New Roman" w:hAnsi="Times New Roman" w:cs="Times New Roman"/>
          <w:sz w:val="24"/>
          <w:szCs w:val="24"/>
        </w:rPr>
        <w:t>is</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sportiniai būreliai, saugaus eismo būrelis „ Šviesoforas“, literatūriniai būreliai, dalykiniai būreliai,  vykdoma kultūrinė, pažintinė,  literatūrinė, projektinė veikla.. Apie 60 mokinių lanko šokių studiją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xml:space="preserve">“, apie 30 mokinių lanko karate, </w:t>
      </w:r>
      <w:proofErr w:type="spellStart"/>
      <w:r w:rsidRPr="009A07F0">
        <w:rPr>
          <w:rFonts w:ascii="Times New Roman" w:eastAsia="Times New Roman" w:hAnsi="Times New Roman" w:cs="Times New Roman"/>
          <w:sz w:val="24"/>
          <w:szCs w:val="24"/>
        </w:rPr>
        <w:t>fitneso</w:t>
      </w:r>
      <w:proofErr w:type="spellEnd"/>
      <w:r w:rsidRPr="009A07F0">
        <w:rPr>
          <w:rFonts w:ascii="Times New Roman" w:eastAsia="Times New Roman" w:hAnsi="Times New Roman" w:cs="Times New Roman"/>
          <w:sz w:val="24"/>
          <w:szCs w:val="24"/>
        </w:rPr>
        <w:t xml:space="preserve"> klubus, veikiančius mūsų gimnazijos pastate. </w:t>
      </w:r>
    </w:p>
    <w:p w:rsidR="00FB5202" w:rsidRPr="00EB4DA6" w:rsidRDefault="006F2AA2" w:rsidP="00FB5202">
      <w:pPr>
        <w:pStyle w:val="Default"/>
      </w:pPr>
      <w:r w:rsidRPr="009A07F0">
        <w:rPr>
          <w:rFonts w:eastAsia="Times New Roman"/>
        </w:rPr>
        <w:t xml:space="preserve">  </w:t>
      </w:r>
      <w:r>
        <w:rPr>
          <w:b/>
          <w:bCs/>
        </w:rPr>
        <w:t xml:space="preserve">             </w:t>
      </w:r>
      <w:r w:rsidR="00FB5202" w:rsidRPr="00EB4DA6">
        <w:rPr>
          <w:b/>
          <w:bCs/>
        </w:rPr>
        <w:t>20</w:t>
      </w:r>
      <w:r w:rsidR="00FB5202">
        <w:rPr>
          <w:b/>
          <w:bCs/>
        </w:rPr>
        <w:t>2</w:t>
      </w:r>
      <w:r w:rsidR="0054405D">
        <w:rPr>
          <w:b/>
          <w:bCs/>
        </w:rPr>
        <w:t>1</w:t>
      </w:r>
      <w:r w:rsidR="00FB5202" w:rsidRPr="00EB4DA6">
        <w:rPr>
          <w:b/>
          <w:bCs/>
        </w:rPr>
        <w:t>–20</w:t>
      </w:r>
      <w:r w:rsidR="00FB5202">
        <w:rPr>
          <w:b/>
          <w:bCs/>
        </w:rPr>
        <w:t>2</w:t>
      </w:r>
      <w:r w:rsidR="0054405D">
        <w:rPr>
          <w:b/>
          <w:bCs/>
        </w:rPr>
        <w:t>2</w:t>
      </w:r>
      <w:r w:rsidR="00FB5202" w:rsidRPr="00EB4DA6">
        <w:rPr>
          <w:b/>
          <w:bCs/>
        </w:rPr>
        <w:t xml:space="preserve"> MOKSLO METŲ </w:t>
      </w:r>
      <w:r w:rsidR="00FB5202">
        <w:rPr>
          <w:b/>
          <w:bCs/>
        </w:rPr>
        <w:t xml:space="preserve">EIŠIŠKIŲ GIMNAZIJOS </w:t>
      </w:r>
      <w:r w:rsidR="00FB5202" w:rsidRPr="00EB4DA6">
        <w:rPr>
          <w:b/>
          <w:bCs/>
        </w:rPr>
        <w:t>UGDYMO PLANAS</w:t>
      </w:r>
    </w:p>
    <w:p w:rsidR="00FB5202" w:rsidRDefault="00FB5202" w:rsidP="00FB5202">
      <w:pPr>
        <w:pStyle w:val="Default"/>
        <w:jc w:val="center"/>
        <w:rPr>
          <w:b/>
          <w:bCs/>
        </w:rPr>
      </w:pPr>
    </w:p>
    <w:p w:rsidR="00FB5202" w:rsidRDefault="00FB5202" w:rsidP="00FB5202">
      <w:pPr>
        <w:pStyle w:val="Default"/>
        <w:jc w:val="center"/>
        <w:rPr>
          <w:b/>
          <w:bCs/>
        </w:rPr>
      </w:pPr>
      <w:r w:rsidRPr="00EB4DA6">
        <w:rPr>
          <w:b/>
          <w:bCs/>
        </w:rPr>
        <w:t>BENDROSIOS NUOSTATOS</w:t>
      </w:r>
    </w:p>
    <w:p w:rsidR="00FB5202" w:rsidRPr="00EB4DA6" w:rsidRDefault="00FB5202" w:rsidP="00FB5202">
      <w:pPr>
        <w:pStyle w:val="Default"/>
        <w:jc w:val="center"/>
      </w:pPr>
    </w:p>
    <w:p w:rsidR="00FB5202" w:rsidRPr="009A07F0" w:rsidRDefault="00FB5202" w:rsidP="00FB5202">
      <w:pPr>
        <w:rPr>
          <w:rFonts w:ascii="Times New Roman" w:eastAsia="Calibri" w:hAnsi="Times New Roman" w:cs="Times New Roman"/>
          <w:sz w:val="24"/>
          <w:szCs w:val="24"/>
        </w:rPr>
      </w:pPr>
      <w:r w:rsidRPr="009A07F0">
        <w:rPr>
          <w:rFonts w:ascii="Times New Roman" w:hAnsi="Times New Roman" w:cs="Times New Roman"/>
          <w:sz w:val="24"/>
          <w:szCs w:val="24"/>
        </w:rPr>
        <w:t>20</w:t>
      </w:r>
      <w:r>
        <w:rPr>
          <w:rFonts w:ascii="Times New Roman" w:hAnsi="Times New Roman" w:cs="Times New Roman"/>
          <w:sz w:val="24"/>
          <w:szCs w:val="24"/>
        </w:rPr>
        <w:t>21</w:t>
      </w:r>
      <w:r w:rsidRPr="009A07F0">
        <w:rPr>
          <w:rFonts w:ascii="Times New Roman" w:hAnsi="Times New Roman" w:cs="Times New Roman"/>
          <w:sz w:val="24"/>
          <w:szCs w:val="24"/>
        </w:rPr>
        <w:t>–202</w:t>
      </w:r>
      <w:r>
        <w:rPr>
          <w:rFonts w:ascii="Times New Roman" w:hAnsi="Times New Roman" w:cs="Times New Roman"/>
          <w:sz w:val="24"/>
          <w:szCs w:val="24"/>
        </w:rPr>
        <w:t>2</w:t>
      </w:r>
      <w:r w:rsidRPr="009A07F0">
        <w:rPr>
          <w:rFonts w:ascii="Times New Roman" w:hAnsi="Times New Roman" w:cs="Times New Roman"/>
          <w:sz w:val="24"/>
          <w:szCs w:val="24"/>
        </w:rPr>
        <w:t xml:space="preserve"> mokslo metų mokyklos ugdymo planas reglamentuoja priešmokyklinio, pradinio, pagrindinio, vidurinio ugdymo programų, mokiniams, turintiems specialiųjų ugdymosi poreikių pritaikytų programų ir su šiomis programomis susijusių neformaliojo vaikų švietimo programų įgyvendinimą gimnazijoje. Gimnazijos ugdymo planas sudarytas vadovaujantis 20</w:t>
      </w:r>
      <w:r>
        <w:rPr>
          <w:rFonts w:ascii="Times New Roman" w:hAnsi="Times New Roman" w:cs="Times New Roman"/>
          <w:sz w:val="24"/>
          <w:szCs w:val="24"/>
        </w:rPr>
        <w:t>21</w:t>
      </w:r>
      <w:r w:rsidRPr="009A07F0">
        <w:rPr>
          <w:rFonts w:ascii="Times New Roman" w:hAnsi="Times New Roman" w:cs="Times New Roman"/>
          <w:sz w:val="24"/>
          <w:szCs w:val="24"/>
        </w:rPr>
        <w:t>–202</w:t>
      </w:r>
      <w:r>
        <w:rPr>
          <w:rFonts w:ascii="Times New Roman" w:hAnsi="Times New Roman" w:cs="Times New Roman"/>
          <w:sz w:val="24"/>
          <w:szCs w:val="24"/>
        </w:rPr>
        <w:t>2 ir 2022-2023</w:t>
      </w:r>
      <w:r w:rsidRPr="009A07F0">
        <w:rPr>
          <w:rFonts w:ascii="Times New Roman" w:hAnsi="Times New Roman" w:cs="Times New Roman"/>
          <w:sz w:val="24"/>
          <w:szCs w:val="24"/>
        </w:rPr>
        <w:t xml:space="preserve"> metų bendraisiais ugdymo planais</w:t>
      </w:r>
      <w:r>
        <w:rPr>
          <w:rFonts w:ascii="Times New Roman" w:hAnsi="Times New Roman" w:cs="Times New Roman"/>
          <w:sz w:val="24"/>
          <w:szCs w:val="24"/>
        </w:rPr>
        <w:t>,</w:t>
      </w:r>
      <w:r w:rsidRPr="009A07F0">
        <w:rPr>
          <w:rFonts w:ascii="Times New Roman" w:hAnsi="Times New Roman" w:cs="Times New Roman"/>
          <w:sz w:val="24"/>
          <w:szCs w:val="24"/>
        </w:rPr>
        <w:t xml:space="preserve">  gimnazijos strateginiu planu</w:t>
      </w:r>
      <w:r>
        <w:rPr>
          <w:rFonts w:ascii="Times New Roman" w:hAnsi="Times New Roman" w:cs="Times New Roman"/>
          <w:sz w:val="24"/>
          <w:szCs w:val="24"/>
        </w:rPr>
        <w:t>,</w:t>
      </w:r>
      <w:r w:rsidRPr="009A07F0">
        <w:rPr>
          <w:rFonts w:ascii="Times New Roman" w:hAnsi="Times New Roman" w:cs="Times New Roman"/>
          <w:sz w:val="24"/>
          <w:szCs w:val="24"/>
        </w:rPr>
        <w:t xml:space="preserve"> </w:t>
      </w:r>
      <w:r w:rsidRPr="009A07F0">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9A07F0">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9A07F0">
        <w:rPr>
          <w:rFonts w:ascii="Times New Roman" w:eastAsia="Calibri" w:hAnsi="Times New Roman" w:cs="Times New Roman"/>
          <w:sz w:val="24"/>
          <w:szCs w:val="24"/>
        </w:rPr>
        <w:t xml:space="preserve"> m. m.</w:t>
      </w:r>
      <w:r>
        <w:rPr>
          <w:rFonts w:ascii="Times New Roman" w:eastAsia="Calibri" w:hAnsi="Times New Roman" w:cs="Times New Roman"/>
          <w:sz w:val="24"/>
          <w:szCs w:val="24"/>
        </w:rPr>
        <w:t xml:space="preserve"> gimnazijos veiklos programos</w:t>
      </w:r>
      <w:r w:rsidRPr="009A07F0">
        <w:rPr>
          <w:rFonts w:ascii="Times New Roman" w:eastAsia="Calibri" w:hAnsi="Times New Roman" w:cs="Times New Roman"/>
          <w:sz w:val="24"/>
          <w:szCs w:val="24"/>
        </w:rPr>
        <w:t xml:space="preserve"> prioritet</w:t>
      </w:r>
      <w:r>
        <w:rPr>
          <w:rFonts w:ascii="Times New Roman" w:eastAsia="Calibri" w:hAnsi="Times New Roman" w:cs="Times New Roman"/>
          <w:sz w:val="24"/>
          <w:szCs w:val="24"/>
        </w:rPr>
        <w:t>ų</w:t>
      </w:r>
      <w:r w:rsidRPr="009A07F0">
        <w:rPr>
          <w:rFonts w:ascii="Times New Roman" w:eastAsia="Calibri" w:hAnsi="Times New Roman" w:cs="Times New Roman"/>
          <w:sz w:val="24"/>
          <w:szCs w:val="24"/>
        </w:rPr>
        <w:t xml:space="preserve"> ir tiksla</w:t>
      </w:r>
      <w:r>
        <w:rPr>
          <w:rFonts w:ascii="Times New Roman" w:eastAsia="Calibri" w:hAnsi="Times New Roman" w:cs="Times New Roman"/>
          <w:sz w:val="24"/>
          <w:szCs w:val="24"/>
        </w:rPr>
        <w:t>is</w:t>
      </w:r>
      <w:r w:rsidRPr="009A07F0">
        <w:rPr>
          <w:rFonts w:ascii="Times New Roman" w:eastAsia="Calibri" w:hAnsi="Times New Roman" w:cs="Times New Roman"/>
          <w:sz w:val="24"/>
          <w:szCs w:val="24"/>
        </w:rPr>
        <w:t>:</w:t>
      </w:r>
    </w:p>
    <w:p w:rsidR="006B3F8D" w:rsidRDefault="00FB5202" w:rsidP="00FB5202">
      <w:pPr>
        <w:rPr>
          <w:rFonts w:ascii="Times New Roman" w:eastAsia="Calibri" w:hAnsi="Times New Roman" w:cs="Times New Roman"/>
          <w:sz w:val="24"/>
          <w:szCs w:val="24"/>
        </w:rPr>
      </w:pPr>
      <w:r w:rsidRPr="003208AF">
        <w:rPr>
          <w:rFonts w:ascii="Times New Roman" w:eastAsia="Calibri" w:hAnsi="Times New Roman" w:cs="Times New Roman"/>
          <w:sz w:val="24"/>
          <w:szCs w:val="24"/>
        </w:rPr>
        <w:t>Prioriteta</w:t>
      </w:r>
      <w:r w:rsidR="006B3F8D">
        <w:rPr>
          <w:rFonts w:ascii="Times New Roman" w:eastAsia="Calibri" w:hAnsi="Times New Roman" w:cs="Times New Roman"/>
          <w:sz w:val="24"/>
          <w:szCs w:val="24"/>
        </w:rPr>
        <w:t>i</w:t>
      </w:r>
      <w:r w:rsidRPr="003208AF">
        <w:rPr>
          <w:rFonts w:ascii="Times New Roman" w:eastAsia="Calibri" w:hAnsi="Times New Roman" w:cs="Times New Roman"/>
          <w:sz w:val="24"/>
          <w:szCs w:val="24"/>
        </w:rPr>
        <w:t xml:space="preserve">: </w:t>
      </w:r>
    </w:p>
    <w:p w:rsidR="00FB5202" w:rsidRDefault="006B3F8D" w:rsidP="006B3F8D">
      <w:pPr>
        <w:pStyle w:val="Sraopastraipa"/>
        <w:numPr>
          <w:ilvl w:val="0"/>
          <w:numId w:val="4"/>
        </w:numPr>
        <w:rPr>
          <w:rFonts w:ascii="Times New Roman" w:hAnsi="Times New Roman" w:cs="Times New Roman"/>
          <w:sz w:val="24"/>
          <w:szCs w:val="24"/>
        </w:rPr>
      </w:pPr>
      <w:r w:rsidRPr="006B3F8D">
        <w:rPr>
          <w:rFonts w:ascii="Times New Roman" w:hAnsi="Times New Roman" w:cs="Times New Roman"/>
          <w:sz w:val="24"/>
          <w:szCs w:val="24"/>
        </w:rPr>
        <w:t>Siekti kokybiško ugdymo (si), stiprinant šiuolaikinio ugdymo paradigmą.</w:t>
      </w:r>
    </w:p>
    <w:p w:rsidR="006B3F8D" w:rsidRPr="006B3F8D" w:rsidRDefault="006B3F8D" w:rsidP="006B3F8D">
      <w:pPr>
        <w:pStyle w:val="Sraopastraipa"/>
        <w:numPr>
          <w:ilvl w:val="0"/>
          <w:numId w:val="4"/>
        </w:numPr>
        <w:rPr>
          <w:rFonts w:ascii="Times New Roman" w:hAnsi="Times New Roman" w:cs="Times New Roman"/>
          <w:sz w:val="24"/>
          <w:szCs w:val="24"/>
        </w:rPr>
      </w:pPr>
      <w:r w:rsidRPr="006B3F8D">
        <w:rPr>
          <w:rFonts w:ascii="Times New Roman" w:hAnsi="Times New Roman" w:cs="Times New Roman"/>
          <w:sz w:val="24"/>
          <w:szCs w:val="24"/>
        </w:rPr>
        <w:t>Formuoti gimnazijos, kaip institucijos, bendravimo ir bendradarbiavimo kultūrą, plėtojant mokytojų, mokinių, jų tėvų ( globėjų, rūpintojų) bei socialinių partnerių ryšius.</w:t>
      </w:r>
    </w:p>
    <w:p w:rsidR="006B3F8D" w:rsidRPr="006B3F8D" w:rsidRDefault="006B3F8D" w:rsidP="006B3F8D">
      <w:pPr>
        <w:spacing w:after="0" w:line="240" w:lineRule="auto"/>
        <w:rPr>
          <w:rFonts w:ascii="Times New Roman" w:hAnsi="Times New Roman" w:cs="Times New Roman"/>
          <w:sz w:val="24"/>
          <w:szCs w:val="24"/>
        </w:rPr>
      </w:pPr>
      <w:r w:rsidRPr="006B3F8D">
        <w:rPr>
          <w:rFonts w:ascii="Times New Roman" w:hAnsi="Times New Roman" w:cs="Times New Roman"/>
          <w:sz w:val="24"/>
          <w:szCs w:val="24"/>
        </w:rPr>
        <w:t>Tikslai: 1.</w:t>
      </w:r>
      <w:r>
        <w:rPr>
          <w:rFonts w:ascii="Times New Roman" w:hAnsi="Times New Roman" w:cs="Times New Roman"/>
          <w:sz w:val="24"/>
          <w:szCs w:val="24"/>
        </w:rPr>
        <w:t xml:space="preserve"> </w:t>
      </w:r>
      <w:r w:rsidRPr="006B3F8D">
        <w:rPr>
          <w:rFonts w:ascii="Times New Roman" w:hAnsi="Times New Roman" w:cs="Times New Roman"/>
          <w:sz w:val="24"/>
          <w:szCs w:val="24"/>
        </w:rPr>
        <w:t xml:space="preserve"> Siekti kokybiško ugdymo (si), stiprinant šiuolaikinio ugdymo paradigmą.</w:t>
      </w:r>
    </w:p>
    <w:p w:rsidR="006B3F8D" w:rsidRPr="006B3F8D" w:rsidRDefault="006B3F8D" w:rsidP="006B3F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B3F8D">
        <w:rPr>
          <w:rFonts w:ascii="Times New Roman" w:hAnsi="Times New Roman" w:cs="Times New Roman"/>
          <w:sz w:val="24"/>
          <w:szCs w:val="24"/>
        </w:rPr>
        <w:t>2. Formuoti sveiką, saugią ir draugišką ugdymosi aplinką.</w:t>
      </w:r>
    </w:p>
    <w:p w:rsidR="00FB5202" w:rsidRDefault="00FB5202" w:rsidP="00FB5202">
      <w:pPr>
        <w:rPr>
          <w:rFonts w:ascii="Times New Roman" w:eastAsia="Calibri" w:hAnsi="Times New Roman" w:cs="Times New Roman"/>
          <w:sz w:val="24"/>
          <w:szCs w:val="24"/>
        </w:rPr>
      </w:pPr>
      <w:r>
        <w:rPr>
          <w:rFonts w:ascii="Times New Roman" w:eastAsia="Calibri" w:hAnsi="Times New Roman" w:cs="Times New Roman"/>
          <w:sz w:val="24"/>
          <w:szCs w:val="24"/>
        </w:rPr>
        <w:t>Gimnazijos ugdymo planas parengtas vieneriems metams.</w:t>
      </w:r>
    </w:p>
    <w:p w:rsidR="00FB5202" w:rsidRDefault="00FB5202" w:rsidP="006B3F8D">
      <w:pPr>
        <w:rPr>
          <w:rFonts w:ascii="Times New Roman" w:hAnsi="Times New Roman" w:cs="Times New Roman"/>
          <w:b/>
          <w:sz w:val="24"/>
          <w:szCs w:val="24"/>
        </w:rPr>
      </w:pPr>
      <w:r>
        <w:rPr>
          <w:rFonts w:ascii="Times New Roman" w:hAnsi="Times New Roman" w:cs="Times New Roman"/>
          <w:b/>
          <w:sz w:val="24"/>
          <w:szCs w:val="24"/>
        </w:rPr>
        <w:t xml:space="preserve">                             </w:t>
      </w:r>
      <w:r w:rsidR="006B3F8D">
        <w:rPr>
          <w:rFonts w:ascii="Times New Roman" w:hAnsi="Times New Roman" w:cs="Times New Roman"/>
          <w:b/>
          <w:sz w:val="24"/>
          <w:szCs w:val="24"/>
        </w:rPr>
        <w:t xml:space="preserve">                   </w:t>
      </w:r>
      <w:r>
        <w:rPr>
          <w:rFonts w:ascii="Times New Roman" w:hAnsi="Times New Roman" w:cs="Times New Roman"/>
          <w:b/>
          <w:sz w:val="24"/>
          <w:szCs w:val="24"/>
        </w:rPr>
        <w:t xml:space="preserve">GIMNAZIJOS </w:t>
      </w:r>
      <w:r w:rsidRPr="00390439">
        <w:rPr>
          <w:rFonts w:ascii="Times New Roman" w:hAnsi="Times New Roman" w:cs="Times New Roman"/>
          <w:b/>
          <w:sz w:val="24"/>
          <w:szCs w:val="24"/>
        </w:rPr>
        <w:t>UGDYMO PLANAS.</w:t>
      </w:r>
    </w:p>
    <w:p w:rsidR="00FB5202" w:rsidRDefault="00FB5202" w:rsidP="00FB5202">
      <w:pPr>
        <w:jc w:val="center"/>
        <w:rPr>
          <w:rFonts w:ascii="Times New Roman" w:hAnsi="Times New Roman" w:cs="Times New Roman"/>
          <w:b/>
          <w:sz w:val="24"/>
          <w:szCs w:val="24"/>
        </w:rPr>
      </w:pPr>
      <w:r w:rsidRPr="00390439">
        <w:rPr>
          <w:rFonts w:ascii="Times New Roman" w:hAnsi="Times New Roman" w:cs="Times New Roman"/>
          <w:b/>
          <w:sz w:val="24"/>
          <w:szCs w:val="24"/>
        </w:rPr>
        <w:t>RENGIMAS IR ĮGYVENDINIMAS</w:t>
      </w:r>
    </w:p>
    <w:p w:rsidR="00FB5202" w:rsidRDefault="00FB5202" w:rsidP="00FB5202">
      <w:pPr>
        <w:spacing w:after="0"/>
        <w:rPr>
          <w:rFonts w:ascii="Times New Roman" w:eastAsia="Calibri" w:hAnsi="Times New Roman" w:cs="Times New Roman"/>
          <w:sz w:val="24"/>
          <w:szCs w:val="24"/>
        </w:rPr>
      </w:pPr>
      <w:r>
        <w:rPr>
          <w:rFonts w:ascii="Times New Roman" w:eastAsia="Calibri" w:hAnsi="Times New Roman" w:cs="Times New Roman"/>
          <w:sz w:val="24"/>
          <w:szCs w:val="24"/>
        </w:rPr>
        <w:t>1.Gimnazijos ugdymo planas parengtas vieneriems metams.</w:t>
      </w:r>
    </w:p>
    <w:p w:rsidR="00FB5202" w:rsidRDefault="00FB5202" w:rsidP="00FB5202">
      <w:pPr>
        <w:spacing w:after="0"/>
        <w:rPr>
          <w:rFonts w:ascii="Times New Roman" w:hAnsi="Times New Roman" w:cs="Times New Roman"/>
          <w:sz w:val="24"/>
          <w:szCs w:val="24"/>
        </w:rPr>
      </w:pPr>
      <w:r>
        <w:rPr>
          <w:rFonts w:ascii="Times New Roman" w:hAnsi="Times New Roman" w:cs="Times New Roman"/>
          <w:sz w:val="24"/>
          <w:szCs w:val="24"/>
        </w:rPr>
        <w:t>2</w:t>
      </w:r>
      <w:r w:rsidRPr="00390439">
        <w:rPr>
          <w:rFonts w:ascii="Times New Roman" w:hAnsi="Times New Roman" w:cs="Times New Roman"/>
          <w:sz w:val="24"/>
          <w:szCs w:val="24"/>
        </w:rPr>
        <w:t xml:space="preserve">. Gimnazijos ugdymo planą rengė direktoriaus įsakymu sudaryta darbo grupė. Darbo grupė susitarė dėl gimnazijos ugdymo plano struktūros, formos ir turinio. Gimnazijos ugdymo planas parengtas vadovaujantis demokratiškumo, </w:t>
      </w:r>
      <w:proofErr w:type="spellStart"/>
      <w:r w:rsidRPr="00390439">
        <w:rPr>
          <w:rFonts w:ascii="Times New Roman" w:hAnsi="Times New Roman" w:cs="Times New Roman"/>
          <w:sz w:val="24"/>
          <w:szCs w:val="24"/>
        </w:rPr>
        <w:t>subsidiarumo</w:t>
      </w:r>
      <w:proofErr w:type="spellEnd"/>
      <w:r w:rsidRPr="00390439">
        <w:rPr>
          <w:rFonts w:ascii="Times New Roman" w:hAnsi="Times New Roman" w:cs="Times New Roman"/>
          <w:sz w:val="24"/>
          <w:szCs w:val="24"/>
        </w:rPr>
        <w:t xml:space="preserve">, prieinamumo, bendradarbiavimo principais. </w:t>
      </w:r>
    </w:p>
    <w:p w:rsidR="00FB5202" w:rsidRPr="003208AF" w:rsidRDefault="00FB5202" w:rsidP="00FB5202">
      <w:pPr>
        <w:spacing w:after="0"/>
        <w:rPr>
          <w:rFonts w:ascii="Times New Roman" w:eastAsia="Calibri" w:hAnsi="Times New Roman" w:cs="Times New Roman"/>
          <w:sz w:val="24"/>
          <w:szCs w:val="24"/>
        </w:rPr>
      </w:pPr>
      <w:r>
        <w:rPr>
          <w:rFonts w:ascii="Times New Roman" w:hAnsi="Times New Roman" w:cs="Times New Roman"/>
          <w:sz w:val="24"/>
          <w:szCs w:val="24"/>
        </w:rPr>
        <w:t>3</w:t>
      </w:r>
      <w:r w:rsidRPr="00390439">
        <w:rPr>
          <w:rFonts w:ascii="Times New Roman" w:hAnsi="Times New Roman" w:cs="Times New Roman"/>
          <w:sz w:val="24"/>
          <w:szCs w:val="24"/>
        </w:rPr>
        <w:t xml:space="preserve">. Rengdama ugdymo planą, gimnazija rėmėsi švietimo </w:t>
      </w:r>
      <w:proofErr w:type="spellStart"/>
      <w:r w:rsidRPr="00390439">
        <w:rPr>
          <w:rFonts w:ascii="Times New Roman" w:hAnsi="Times New Roman" w:cs="Times New Roman"/>
          <w:sz w:val="24"/>
          <w:szCs w:val="24"/>
        </w:rPr>
        <w:t>stebėsenos</w:t>
      </w:r>
      <w:proofErr w:type="spellEnd"/>
      <w:r w:rsidRPr="00390439">
        <w:rPr>
          <w:rFonts w:ascii="Times New Roman" w:hAnsi="Times New Roman" w:cs="Times New Roman"/>
          <w:sz w:val="24"/>
          <w:szCs w:val="24"/>
        </w:rPr>
        <w:t>, mokinių pasiekimų ir pažangos vertinimo ugdymo procese duomenimis ir 20</w:t>
      </w:r>
      <w:r>
        <w:rPr>
          <w:rFonts w:ascii="Times New Roman" w:hAnsi="Times New Roman" w:cs="Times New Roman"/>
          <w:sz w:val="24"/>
          <w:szCs w:val="24"/>
        </w:rPr>
        <w:t>20-2021</w:t>
      </w:r>
      <w:r w:rsidRPr="00390439">
        <w:rPr>
          <w:rFonts w:ascii="Times New Roman" w:hAnsi="Times New Roman" w:cs="Times New Roman"/>
          <w:sz w:val="24"/>
          <w:szCs w:val="24"/>
        </w:rPr>
        <w:t xml:space="preserve"> m. gimnazijos veiklos įsivertinim</w:t>
      </w:r>
      <w:r>
        <w:rPr>
          <w:rFonts w:ascii="Times New Roman" w:hAnsi="Times New Roman" w:cs="Times New Roman"/>
          <w:sz w:val="24"/>
          <w:szCs w:val="24"/>
        </w:rPr>
        <w:t>u.</w:t>
      </w:r>
      <w:r w:rsidRPr="00390439">
        <w:rPr>
          <w:rFonts w:ascii="Times New Roman" w:hAnsi="Times New Roman" w:cs="Times New Roman"/>
          <w:sz w:val="24"/>
          <w:szCs w:val="24"/>
        </w:rPr>
        <w:t xml:space="preserve"> </w:t>
      </w:r>
    </w:p>
    <w:p w:rsidR="00FB5202" w:rsidRPr="003208AF" w:rsidRDefault="00FB5202" w:rsidP="00FB5202">
      <w:pPr>
        <w:pStyle w:val="Default"/>
      </w:pPr>
    </w:p>
    <w:p w:rsidR="00FB5202" w:rsidRPr="00EB4DA6" w:rsidRDefault="00FB5202" w:rsidP="00FB5202">
      <w:pPr>
        <w:pStyle w:val="Default"/>
      </w:pPr>
    </w:p>
    <w:p w:rsidR="00FB5202" w:rsidRDefault="00FB5202" w:rsidP="00FB5202">
      <w:pPr>
        <w:pStyle w:val="Default"/>
        <w:jc w:val="center"/>
        <w:rPr>
          <w:b/>
          <w:bCs/>
        </w:rPr>
      </w:pPr>
      <w:r>
        <w:rPr>
          <w:b/>
          <w:bCs/>
        </w:rPr>
        <w:t>UGDYMO ORGANIZAVIMAS</w:t>
      </w:r>
    </w:p>
    <w:p w:rsidR="00FB5202" w:rsidRDefault="00FB5202" w:rsidP="00FB5202">
      <w:pPr>
        <w:pStyle w:val="Default"/>
        <w:jc w:val="center"/>
        <w:rPr>
          <w:b/>
          <w:bCs/>
        </w:rPr>
      </w:pPr>
    </w:p>
    <w:p w:rsidR="00FB5202" w:rsidRDefault="00FB5202" w:rsidP="00FB5202">
      <w:pPr>
        <w:pStyle w:val="Default"/>
        <w:ind w:left="1080"/>
        <w:rPr>
          <w:b/>
          <w:bCs/>
        </w:rPr>
      </w:pPr>
      <w:r>
        <w:rPr>
          <w:b/>
          <w:bCs/>
        </w:rPr>
        <w:t xml:space="preserve">                                     M</w:t>
      </w:r>
      <w:r w:rsidRPr="00EB4DA6">
        <w:rPr>
          <w:b/>
          <w:bCs/>
        </w:rPr>
        <w:t>OKSLO METŲ TRUKMĖ.</w:t>
      </w:r>
    </w:p>
    <w:p w:rsidR="00FB5202" w:rsidRPr="00EB4DA6" w:rsidRDefault="00FB5202" w:rsidP="00FB5202">
      <w:pPr>
        <w:pStyle w:val="Default"/>
        <w:ind w:left="1080"/>
      </w:pPr>
    </w:p>
    <w:p w:rsidR="00C948B6" w:rsidRDefault="00FB5202" w:rsidP="00FB5202">
      <w:pPr>
        <w:pStyle w:val="Default"/>
      </w:pPr>
      <w:r>
        <w:rPr>
          <w:bCs/>
        </w:rPr>
        <w:t>4</w:t>
      </w:r>
      <w:r w:rsidRPr="0000536A">
        <w:rPr>
          <w:bCs/>
        </w:rPr>
        <w:t>.</w:t>
      </w:r>
      <w:r w:rsidRPr="00EB4DA6">
        <w:rPr>
          <w:b/>
          <w:bCs/>
        </w:rPr>
        <w:t xml:space="preserve"> </w:t>
      </w:r>
      <w:r w:rsidRPr="00EB4DA6">
        <w:t>20</w:t>
      </w:r>
      <w:r>
        <w:t>21</w:t>
      </w:r>
      <w:r w:rsidRPr="00EB4DA6">
        <w:t>-20</w:t>
      </w:r>
      <w:r>
        <w:t>22</w:t>
      </w:r>
      <w:r w:rsidRPr="00EB4DA6">
        <w:t xml:space="preserve"> mokslo metai prasideda 20</w:t>
      </w:r>
      <w:r>
        <w:t>21</w:t>
      </w:r>
      <w:r w:rsidRPr="00EB4DA6">
        <w:t xml:space="preserve"> metų rugsėjo </w:t>
      </w:r>
      <w:r>
        <w:t>1</w:t>
      </w:r>
      <w:r w:rsidRPr="00EB4DA6">
        <w:t xml:space="preserve"> d., baigiasi 20</w:t>
      </w:r>
      <w:r>
        <w:t>22</w:t>
      </w:r>
      <w:r w:rsidRPr="00EB4DA6">
        <w:t xml:space="preserve"> metų rugpjūčio 31 d. Ugdymo procesas prasideda 20</w:t>
      </w:r>
      <w:r>
        <w:t>21</w:t>
      </w:r>
      <w:r w:rsidRPr="00EB4DA6">
        <w:t xml:space="preserve"> metų rugsėjo</w:t>
      </w:r>
      <w:r>
        <w:t>1</w:t>
      </w:r>
      <w:r w:rsidRPr="00EB4DA6">
        <w:t xml:space="preserve"> d., baigiamas atitinkamai konkrečiai amžiaus </w:t>
      </w:r>
    </w:p>
    <w:p w:rsidR="00FB5202" w:rsidRDefault="00FB5202" w:rsidP="00FB5202">
      <w:pPr>
        <w:pStyle w:val="Default"/>
      </w:pPr>
      <w:r w:rsidRPr="00EB4DA6">
        <w:lastRenderedPageBreak/>
        <w:t xml:space="preserve">grupei. </w:t>
      </w:r>
    </w:p>
    <w:p w:rsidR="00C948B6" w:rsidRPr="00587529" w:rsidRDefault="00C948B6" w:rsidP="00C948B6">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87529">
        <w:rPr>
          <w:rFonts w:ascii="Times New Roman" w:eastAsia="Times New Roman" w:hAnsi="Times New Roman" w:cs="Times New Roman"/>
          <w:sz w:val="24"/>
          <w:szCs w:val="24"/>
        </w:rPr>
        <w:t>. Ugdymo organizavimas 2021–2022 mokslo metais:</w:t>
      </w:r>
    </w:p>
    <w:p w:rsidR="00C948B6" w:rsidRPr="00587529" w:rsidRDefault="00C948B6" w:rsidP="00C948B6">
      <w:pPr>
        <w:spacing w:after="0" w:line="240" w:lineRule="auto"/>
        <w:rPr>
          <w:rFonts w:ascii="Times New Roman" w:eastAsia="Times New Roman" w:hAnsi="Times New Roman" w:cs="Times New Roman"/>
          <w:sz w:val="2"/>
          <w:szCs w:val="2"/>
        </w:rPr>
      </w:pPr>
    </w:p>
    <w:p w:rsidR="00C948B6" w:rsidRPr="00587529" w:rsidRDefault="00C948B6" w:rsidP="00C948B6">
      <w:pPr>
        <w:spacing w:after="0" w:line="240" w:lineRule="auto"/>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rPr>
        <w:t>5</w:t>
      </w:r>
      <w:r w:rsidRPr="00587529">
        <w:rPr>
          <w:rFonts w:ascii="Times New Roman" w:eastAsia="Times New Roman" w:hAnsi="Times New Roman" w:cs="Times New Roman"/>
          <w:sz w:val="24"/>
          <w:szCs w:val="24"/>
        </w:rPr>
        <w:t xml:space="preserve">.1. mokslo metų ir ugdymo proceso pradžia – 2021 m. rugsėjo 1 d.; </w:t>
      </w:r>
    </w:p>
    <w:p w:rsidR="00C948B6" w:rsidRPr="00587529" w:rsidRDefault="00C948B6" w:rsidP="00C948B6">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87529">
        <w:rPr>
          <w:rFonts w:ascii="Times New Roman" w:eastAsia="Times New Roman" w:hAnsi="Times New Roman" w:cs="Times New Roman"/>
          <w:sz w:val="24"/>
          <w:szCs w:val="24"/>
        </w:rPr>
        <w:t>.2. ugdymo proceso trukmė 1–4 klasių mokiniams – 175, 5–10, I–II gimnazijos klasių mokiniams – 185, III gimnazijos klasės mokinimas – 180, IV gimnazijos klasės mokiniams – 165 ugdymo dienos;</w:t>
      </w:r>
    </w:p>
    <w:p w:rsidR="00BD1ABF" w:rsidRDefault="00BD1ABF" w:rsidP="00C948B6">
      <w:pPr>
        <w:spacing w:after="0" w:line="240" w:lineRule="auto"/>
        <w:rPr>
          <w:rFonts w:ascii="Times New Roman" w:eastAsia="Times New Roman" w:hAnsi="Times New Roman" w:cs="Times New Roman"/>
          <w:sz w:val="24"/>
          <w:szCs w:val="24"/>
        </w:rPr>
      </w:pPr>
    </w:p>
    <w:p w:rsidR="00C948B6" w:rsidRPr="00587529" w:rsidRDefault="00C948B6" w:rsidP="00C948B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5</w:t>
      </w:r>
      <w:r w:rsidRPr="00587529">
        <w:rPr>
          <w:rFonts w:ascii="Times New Roman" w:eastAsia="Times New Roman" w:hAnsi="Times New Roman" w:cs="Times New Roman"/>
          <w:sz w:val="24"/>
          <w:szCs w:val="24"/>
        </w:rPr>
        <w:t>.3. skiriamos atostogos</w:t>
      </w:r>
      <w:r w:rsidRPr="00587529">
        <w:rPr>
          <w:rFonts w:ascii="Times New Roman" w:eastAsia="Times New Roman" w:hAnsi="Times New Roman" w:cs="Times New Roman"/>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C948B6" w:rsidRPr="00587529" w:rsidTr="0054405D">
        <w:trPr>
          <w:trHeight w:val="213"/>
        </w:trPr>
        <w:tc>
          <w:tcPr>
            <w:tcW w:w="3922"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Rudens atostogos</w:t>
            </w:r>
          </w:p>
        </w:tc>
        <w:tc>
          <w:tcPr>
            <w:tcW w:w="4583"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2021 m. lapkričio 3 d. – lapkričio 5 d.</w:t>
            </w:r>
          </w:p>
        </w:tc>
      </w:tr>
      <w:tr w:rsidR="00C948B6" w:rsidRPr="00587529" w:rsidTr="0054405D">
        <w:trPr>
          <w:trHeight w:val="213"/>
        </w:trPr>
        <w:tc>
          <w:tcPr>
            <w:tcW w:w="3922"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Žiemos (Kalėdų) atostogos</w:t>
            </w:r>
          </w:p>
        </w:tc>
        <w:tc>
          <w:tcPr>
            <w:tcW w:w="4583"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2021 m. gruodžio 27 d. – 2022 m. sausio 7 d.</w:t>
            </w:r>
          </w:p>
        </w:tc>
      </w:tr>
      <w:tr w:rsidR="00C948B6" w:rsidRPr="00587529" w:rsidTr="0054405D">
        <w:trPr>
          <w:trHeight w:val="213"/>
        </w:trPr>
        <w:tc>
          <w:tcPr>
            <w:tcW w:w="3922"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Žiemos atostogos</w:t>
            </w:r>
          </w:p>
        </w:tc>
        <w:tc>
          <w:tcPr>
            <w:tcW w:w="4583" w:type="dxa"/>
            <w:shd w:val="clear" w:color="auto" w:fill="FFFFFF" w:themeFill="background1"/>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shd w:val="clear" w:color="auto" w:fill="FFFFFF"/>
              </w:rPr>
              <w:t>2022 m. vasario 14 d. – vasario 18 d</w:t>
            </w:r>
            <w:r w:rsidRPr="00587529">
              <w:rPr>
                <w:rFonts w:ascii="Times New Roman" w:eastAsia="Times New Roman" w:hAnsi="Times New Roman" w:cs="Times New Roman"/>
                <w:sz w:val="24"/>
                <w:szCs w:val="24"/>
              </w:rPr>
              <w:t>.</w:t>
            </w:r>
          </w:p>
        </w:tc>
      </w:tr>
      <w:tr w:rsidR="00C948B6" w:rsidRPr="00587529" w:rsidTr="0054405D">
        <w:trPr>
          <w:trHeight w:val="213"/>
        </w:trPr>
        <w:tc>
          <w:tcPr>
            <w:tcW w:w="3922"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Pavasario (Velykų) atostogos</w:t>
            </w:r>
          </w:p>
        </w:tc>
        <w:tc>
          <w:tcPr>
            <w:tcW w:w="4583" w:type="dxa"/>
          </w:tcPr>
          <w:p w:rsidR="00C948B6" w:rsidRPr="00587529" w:rsidRDefault="00C948B6" w:rsidP="0054405D">
            <w:pPr>
              <w:spacing w:after="0" w:line="240" w:lineRule="auto"/>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2022 m. balandžio 19 d. – balandžio 22 d.</w:t>
            </w:r>
          </w:p>
        </w:tc>
      </w:tr>
    </w:tbl>
    <w:p w:rsidR="00BD1ABF" w:rsidRDefault="00BD1ABF" w:rsidP="00FB5202">
      <w:pPr>
        <w:pStyle w:val="Default"/>
      </w:pPr>
    </w:p>
    <w:p w:rsidR="00C948B6" w:rsidRDefault="00C948B6" w:rsidP="00FB5202">
      <w:pPr>
        <w:pStyle w:val="Default"/>
      </w:pPr>
      <w:r>
        <w:t>5.4 Ugdymo proceso pradžia ir pabaiga:</w:t>
      </w:r>
    </w:p>
    <w:p w:rsidR="00C948B6" w:rsidRDefault="00C948B6" w:rsidP="00FB5202">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043"/>
        <w:gridCol w:w="1050"/>
        <w:gridCol w:w="791"/>
        <w:gridCol w:w="286"/>
        <w:gridCol w:w="1296"/>
        <w:gridCol w:w="957"/>
        <w:gridCol w:w="624"/>
        <w:gridCol w:w="791"/>
        <w:gridCol w:w="1747"/>
        <w:gridCol w:w="626"/>
      </w:tblGrid>
      <w:tr w:rsidR="00C948B6" w:rsidRPr="00587529" w:rsidTr="006B3F8D">
        <w:trPr>
          <w:gridBefore w:val="1"/>
          <w:gridAfter w:val="1"/>
          <w:wBefore w:w="279" w:type="dxa"/>
          <w:wAfter w:w="626" w:type="dxa"/>
          <w:trHeight w:val="213"/>
        </w:trPr>
        <w:tc>
          <w:tcPr>
            <w:tcW w:w="1043" w:type="dxa"/>
          </w:tcPr>
          <w:p w:rsidR="00C948B6" w:rsidRPr="00562ACE" w:rsidRDefault="00C948B6" w:rsidP="0054405D">
            <w:pPr>
              <w:spacing w:after="0" w:line="240" w:lineRule="auto"/>
              <w:rPr>
                <w:rFonts w:ascii="Times New Roman" w:eastAsia="Times New Roman" w:hAnsi="Times New Roman" w:cs="Times New Roman"/>
                <w:sz w:val="24"/>
                <w:szCs w:val="24"/>
              </w:rPr>
            </w:pPr>
            <w:r w:rsidRPr="00562ACE">
              <w:rPr>
                <w:rFonts w:ascii="Times New Roman" w:hAnsi="Times New Roman" w:cs="Times New Roman"/>
                <w:b/>
                <w:bCs/>
                <w:sz w:val="24"/>
                <w:szCs w:val="24"/>
              </w:rPr>
              <w:t>Klasės</w:t>
            </w:r>
          </w:p>
        </w:tc>
        <w:tc>
          <w:tcPr>
            <w:tcW w:w="2127" w:type="dxa"/>
            <w:gridSpan w:val="3"/>
          </w:tcPr>
          <w:p w:rsidR="00C948B6" w:rsidRPr="00562ACE" w:rsidRDefault="00562ACE" w:rsidP="0054405D">
            <w:pPr>
              <w:spacing w:after="0" w:line="240" w:lineRule="auto"/>
              <w:rPr>
                <w:rFonts w:ascii="Times New Roman" w:eastAsia="Times New Roman" w:hAnsi="Times New Roman" w:cs="Times New Roman"/>
                <w:b/>
                <w:sz w:val="24"/>
                <w:szCs w:val="24"/>
              </w:rPr>
            </w:pPr>
            <w:r w:rsidRPr="00562ACE">
              <w:rPr>
                <w:rFonts w:ascii="Times New Roman" w:hAnsi="Times New Roman" w:cs="Times New Roman"/>
                <w:b/>
                <w:sz w:val="24"/>
                <w:szCs w:val="24"/>
              </w:rPr>
              <w:t>Ugdymo proceso pradžia</w:t>
            </w:r>
          </w:p>
        </w:tc>
        <w:tc>
          <w:tcPr>
            <w:tcW w:w="2253" w:type="dxa"/>
            <w:gridSpan w:val="2"/>
          </w:tcPr>
          <w:p w:rsidR="00C948B6" w:rsidRPr="00562ACE" w:rsidRDefault="00562ACE" w:rsidP="00562ACE">
            <w:pPr>
              <w:spacing w:after="0" w:line="240" w:lineRule="auto"/>
              <w:rPr>
                <w:rFonts w:ascii="Times New Roman" w:eastAsia="Times New Roman" w:hAnsi="Times New Roman" w:cs="Times New Roman"/>
                <w:b/>
                <w:sz w:val="24"/>
                <w:szCs w:val="24"/>
              </w:rPr>
            </w:pPr>
            <w:r w:rsidRPr="00562ACE">
              <w:rPr>
                <w:rFonts w:ascii="Times New Roman" w:hAnsi="Times New Roman" w:cs="Times New Roman"/>
                <w:b/>
                <w:sz w:val="24"/>
                <w:szCs w:val="24"/>
              </w:rPr>
              <w:t>Ugdymo proceso pabaiga</w:t>
            </w:r>
          </w:p>
        </w:tc>
        <w:tc>
          <w:tcPr>
            <w:tcW w:w="3162" w:type="dxa"/>
            <w:gridSpan w:val="3"/>
          </w:tcPr>
          <w:p w:rsidR="00C948B6" w:rsidRPr="00562ACE" w:rsidRDefault="00C948B6" w:rsidP="0054405D">
            <w:pPr>
              <w:spacing w:after="0" w:line="240" w:lineRule="auto"/>
              <w:rPr>
                <w:rFonts w:ascii="Times New Roman" w:eastAsia="Times New Roman" w:hAnsi="Times New Roman" w:cs="Times New Roman"/>
                <w:sz w:val="24"/>
                <w:szCs w:val="24"/>
              </w:rPr>
            </w:pPr>
            <w:r w:rsidRPr="00562ACE">
              <w:rPr>
                <w:rFonts w:ascii="Times New Roman" w:hAnsi="Times New Roman" w:cs="Times New Roman"/>
                <w:b/>
                <w:bCs/>
                <w:sz w:val="24"/>
                <w:szCs w:val="24"/>
              </w:rPr>
              <w:t>Ugdymo proceso trukmė savaitėmis ir dienomis</w:t>
            </w:r>
          </w:p>
        </w:tc>
      </w:tr>
      <w:tr w:rsidR="00C948B6" w:rsidRPr="00587529" w:rsidTr="006B3F8D">
        <w:trPr>
          <w:gridBefore w:val="1"/>
          <w:gridAfter w:val="1"/>
          <w:wBefore w:w="279" w:type="dxa"/>
          <w:wAfter w:w="626" w:type="dxa"/>
          <w:trHeight w:val="213"/>
        </w:trPr>
        <w:tc>
          <w:tcPr>
            <w:tcW w:w="1043" w:type="dxa"/>
          </w:tcPr>
          <w:p w:rsidR="00562ACE" w:rsidRPr="00562ACE" w:rsidRDefault="00562ACE" w:rsidP="00562A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7" w:type="dxa"/>
            <w:gridSpan w:val="3"/>
          </w:tcPr>
          <w:p w:rsidR="00C948B6" w:rsidRPr="00562ACE"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2021-09-01</w:t>
            </w:r>
          </w:p>
        </w:tc>
        <w:tc>
          <w:tcPr>
            <w:tcW w:w="2253" w:type="dxa"/>
            <w:gridSpan w:val="2"/>
          </w:tcPr>
          <w:p w:rsidR="00C948B6" w:rsidRPr="00562ACE"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2022-06-09</w:t>
            </w:r>
          </w:p>
        </w:tc>
        <w:tc>
          <w:tcPr>
            <w:tcW w:w="3162" w:type="dxa"/>
            <w:gridSpan w:val="3"/>
          </w:tcPr>
          <w:p w:rsidR="00C948B6" w:rsidRPr="00562ACE"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35,   175</w:t>
            </w:r>
          </w:p>
        </w:tc>
      </w:tr>
      <w:tr w:rsidR="00C948B6" w:rsidRPr="00587529" w:rsidTr="006B3F8D">
        <w:trPr>
          <w:gridBefore w:val="1"/>
          <w:gridAfter w:val="1"/>
          <w:wBefore w:w="279" w:type="dxa"/>
          <w:wAfter w:w="626" w:type="dxa"/>
          <w:trHeight w:val="213"/>
        </w:trPr>
        <w:tc>
          <w:tcPr>
            <w:tcW w:w="1043" w:type="dxa"/>
          </w:tcPr>
          <w:p w:rsidR="00C948B6"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2127" w:type="dxa"/>
            <w:gridSpan w:val="3"/>
            <w:shd w:val="clear" w:color="auto" w:fill="FFFFFF" w:themeFill="background1"/>
          </w:tcPr>
          <w:p w:rsidR="00C948B6"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2021-09-01</w:t>
            </w:r>
          </w:p>
        </w:tc>
        <w:tc>
          <w:tcPr>
            <w:tcW w:w="2253" w:type="dxa"/>
            <w:gridSpan w:val="2"/>
            <w:shd w:val="clear" w:color="auto" w:fill="FFFFFF" w:themeFill="background1"/>
          </w:tcPr>
          <w:p w:rsidR="00C948B6" w:rsidRPr="00587529" w:rsidRDefault="002556F2"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2022-06-23</w:t>
            </w:r>
          </w:p>
        </w:tc>
        <w:tc>
          <w:tcPr>
            <w:tcW w:w="3162" w:type="dxa"/>
            <w:gridSpan w:val="3"/>
            <w:shd w:val="clear" w:color="auto" w:fill="FFFFFF" w:themeFill="background1"/>
          </w:tcPr>
          <w:p w:rsidR="00C948B6" w:rsidRPr="00587529" w:rsidRDefault="007062E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37,   185</w:t>
            </w:r>
          </w:p>
        </w:tc>
      </w:tr>
      <w:tr w:rsidR="00C948B6" w:rsidRPr="00587529" w:rsidTr="006B3F8D">
        <w:trPr>
          <w:gridBefore w:val="1"/>
          <w:gridAfter w:val="1"/>
          <w:wBefore w:w="279" w:type="dxa"/>
          <w:wAfter w:w="626" w:type="dxa"/>
          <w:trHeight w:val="213"/>
        </w:trPr>
        <w:tc>
          <w:tcPr>
            <w:tcW w:w="1043" w:type="dxa"/>
          </w:tcPr>
          <w:p w:rsidR="00C948B6"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11(IIIG)</w:t>
            </w:r>
          </w:p>
        </w:tc>
        <w:tc>
          <w:tcPr>
            <w:tcW w:w="2127" w:type="dxa"/>
            <w:gridSpan w:val="3"/>
          </w:tcPr>
          <w:p w:rsidR="00C948B6"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2021-09-01</w:t>
            </w:r>
          </w:p>
        </w:tc>
        <w:tc>
          <w:tcPr>
            <w:tcW w:w="2253" w:type="dxa"/>
            <w:gridSpan w:val="2"/>
          </w:tcPr>
          <w:p w:rsidR="00C948B6" w:rsidRPr="00587529" w:rsidRDefault="007062E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2022-06-16</w:t>
            </w:r>
          </w:p>
        </w:tc>
        <w:tc>
          <w:tcPr>
            <w:tcW w:w="3162" w:type="dxa"/>
            <w:gridSpan w:val="3"/>
          </w:tcPr>
          <w:p w:rsidR="00C948B6" w:rsidRPr="00587529" w:rsidRDefault="007062E4"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36,   180</w:t>
            </w:r>
          </w:p>
        </w:tc>
      </w:tr>
      <w:tr w:rsidR="00562ACE" w:rsidRPr="00587529" w:rsidTr="006B3F8D">
        <w:trPr>
          <w:gridBefore w:val="1"/>
          <w:gridAfter w:val="1"/>
          <w:wBefore w:w="279" w:type="dxa"/>
          <w:wAfter w:w="626" w:type="dxa"/>
          <w:trHeight w:val="213"/>
        </w:trPr>
        <w:tc>
          <w:tcPr>
            <w:tcW w:w="1043" w:type="dxa"/>
          </w:tcPr>
          <w:p w:rsidR="00562ACE"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12(IVG)</w:t>
            </w:r>
          </w:p>
        </w:tc>
        <w:tc>
          <w:tcPr>
            <w:tcW w:w="2127" w:type="dxa"/>
            <w:gridSpan w:val="3"/>
          </w:tcPr>
          <w:p w:rsidR="00562ACE"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2021-09-01</w:t>
            </w:r>
          </w:p>
        </w:tc>
        <w:tc>
          <w:tcPr>
            <w:tcW w:w="2253" w:type="dxa"/>
            <w:gridSpan w:val="2"/>
          </w:tcPr>
          <w:p w:rsidR="00562ACE"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2022-05-26</w:t>
            </w:r>
          </w:p>
        </w:tc>
        <w:tc>
          <w:tcPr>
            <w:tcW w:w="3162" w:type="dxa"/>
            <w:gridSpan w:val="3"/>
          </w:tcPr>
          <w:p w:rsidR="00562ACE" w:rsidRPr="00587529" w:rsidRDefault="00562ACE" w:rsidP="00544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33,   165</w:t>
            </w:r>
          </w:p>
        </w:tc>
      </w:tr>
      <w:tr w:rsidR="00FB5202" w:rsidRPr="00EB4DA6" w:rsidTr="006B3F8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45"/>
        </w:trPr>
        <w:tc>
          <w:tcPr>
            <w:tcW w:w="3163" w:type="dxa"/>
            <w:gridSpan w:val="4"/>
          </w:tcPr>
          <w:p w:rsidR="00FB5202" w:rsidRPr="00EB4DA6" w:rsidRDefault="00FB5202" w:rsidP="0054405D">
            <w:pPr>
              <w:pStyle w:val="Default"/>
            </w:pPr>
          </w:p>
        </w:tc>
        <w:tc>
          <w:tcPr>
            <w:tcW w:w="3163" w:type="dxa"/>
            <w:gridSpan w:val="4"/>
          </w:tcPr>
          <w:p w:rsidR="00FB5202" w:rsidRPr="00EB4DA6" w:rsidRDefault="00FB5202" w:rsidP="0054405D">
            <w:pPr>
              <w:pStyle w:val="Default"/>
            </w:pPr>
          </w:p>
        </w:tc>
        <w:tc>
          <w:tcPr>
            <w:tcW w:w="3164" w:type="dxa"/>
            <w:gridSpan w:val="3"/>
          </w:tcPr>
          <w:p w:rsidR="00FB5202" w:rsidRPr="00EB4DA6" w:rsidRDefault="00FB5202" w:rsidP="0054405D">
            <w:pPr>
              <w:pStyle w:val="Default"/>
            </w:pPr>
          </w:p>
        </w:tc>
      </w:tr>
      <w:tr w:rsidR="00FB5202" w:rsidRPr="00EB4DA6" w:rsidTr="006B3F8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7"/>
        </w:trPr>
        <w:tc>
          <w:tcPr>
            <w:tcW w:w="4745" w:type="dxa"/>
            <w:gridSpan w:val="6"/>
          </w:tcPr>
          <w:p w:rsidR="00FB5202" w:rsidRPr="00EB4DA6" w:rsidRDefault="00FB5202" w:rsidP="0054405D">
            <w:pPr>
              <w:pStyle w:val="Default"/>
            </w:pPr>
          </w:p>
        </w:tc>
        <w:tc>
          <w:tcPr>
            <w:tcW w:w="4745" w:type="dxa"/>
            <w:gridSpan w:val="5"/>
          </w:tcPr>
          <w:p w:rsidR="00FB5202" w:rsidRPr="00EB4DA6" w:rsidRDefault="00FB5202" w:rsidP="0054405D">
            <w:pPr>
              <w:pStyle w:val="Default"/>
            </w:pPr>
          </w:p>
        </w:tc>
      </w:tr>
      <w:tr w:rsidR="00FB5202" w:rsidRPr="00EB4DA6" w:rsidTr="006B3F8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2372" w:type="dxa"/>
            <w:gridSpan w:val="3"/>
          </w:tcPr>
          <w:p w:rsidR="00FB5202" w:rsidRPr="00EB4DA6" w:rsidRDefault="00FB5202" w:rsidP="0054405D">
            <w:pPr>
              <w:pStyle w:val="Default"/>
            </w:pPr>
          </w:p>
        </w:tc>
        <w:tc>
          <w:tcPr>
            <w:tcW w:w="2373" w:type="dxa"/>
            <w:gridSpan w:val="3"/>
          </w:tcPr>
          <w:p w:rsidR="00FB5202" w:rsidRPr="00EB4DA6" w:rsidRDefault="00FB5202" w:rsidP="0054405D">
            <w:pPr>
              <w:pStyle w:val="Default"/>
            </w:pPr>
          </w:p>
        </w:tc>
        <w:tc>
          <w:tcPr>
            <w:tcW w:w="2372" w:type="dxa"/>
            <w:gridSpan w:val="3"/>
          </w:tcPr>
          <w:p w:rsidR="00FB5202" w:rsidRPr="00EB4DA6" w:rsidRDefault="00FB5202" w:rsidP="0054405D">
            <w:pPr>
              <w:pStyle w:val="Default"/>
            </w:pPr>
          </w:p>
        </w:tc>
        <w:tc>
          <w:tcPr>
            <w:tcW w:w="2373" w:type="dxa"/>
            <w:gridSpan w:val="2"/>
          </w:tcPr>
          <w:p w:rsidR="00FB5202" w:rsidRPr="00EB4DA6" w:rsidRDefault="00FB5202" w:rsidP="0054405D">
            <w:pPr>
              <w:pStyle w:val="Default"/>
            </w:pPr>
          </w:p>
        </w:tc>
      </w:tr>
      <w:tr w:rsidR="00FB5202" w:rsidRPr="00EB4DA6" w:rsidTr="006B3F8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2372" w:type="dxa"/>
            <w:gridSpan w:val="3"/>
          </w:tcPr>
          <w:p w:rsidR="00FB5202" w:rsidRPr="00EB4DA6" w:rsidRDefault="00FB5202" w:rsidP="0054405D">
            <w:pPr>
              <w:pStyle w:val="Default"/>
            </w:pPr>
          </w:p>
        </w:tc>
        <w:tc>
          <w:tcPr>
            <w:tcW w:w="2373" w:type="dxa"/>
            <w:gridSpan w:val="3"/>
          </w:tcPr>
          <w:p w:rsidR="00FB5202" w:rsidRPr="00EB4DA6" w:rsidRDefault="00FB5202" w:rsidP="0054405D">
            <w:pPr>
              <w:pStyle w:val="Default"/>
            </w:pPr>
          </w:p>
        </w:tc>
        <w:tc>
          <w:tcPr>
            <w:tcW w:w="2372" w:type="dxa"/>
            <w:gridSpan w:val="3"/>
          </w:tcPr>
          <w:p w:rsidR="00FB5202" w:rsidRPr="00EB4DA6" w:rsidRDefault="00FB5202" w:rsidP="0054405D">
            <w:pPr>
              <w:pStyle w:val="Default"/>
            </w:pPr>
          </w:p>
        </w:tc>
        <w:tc>
          <w:tcPr>
            <w:tcW w:w="2373" w:type="dxa"/>
            <w:gridSpan w:val="2"/>
          </w:tcPr>
          <w:p w:rsidR="00FB5202" w:rsidRPr="00EB4DA6" w:rsidRDefault="00FB5202" w:rsidP="0054405D">
            <w:pPr>
              <w:pStyle w:val="Default"/>
            </w:pPr>
          </w:p>
        </w:tc>
      </w:tr>
      <w:tr w:rsidR="00FB5202" w:rsidRPr="00EB4DA6" w:rsidTr="006B3F8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09"/>
        </w:trPr>
        <w:tc>
          <w:tcPr>
            <w:tcW w:w="2372" w:type="dxa"/>
            <w:gridSpan w:val="3"/>
          </w:tcPr>
          <w:p w:rsidR="00FB5202" w:rsidRPr="00EB4DA6" w:rsidRDefault="00FB5202" w:rsidP="0054405D">
            <w:pPr>
              <w:pStyle w:val="Default"/>
            </w:pPr>
          </w:p>
        </w:tc>
        <w:tc>
          <w:tcPr>
            <w:tcW w:w="2373" w:type="dxa"/>
            <w:gridSpan w:val="3"/>
          </w:tcPr>
          <w:p w:rsidR="00FB5202" w:rsidRPr="00EB4DA6" w:rsidRDefault="00FB5202" w:rsidP="0054405D">
            <w:pPr>
              <w:pStyle w:val="Default"/>
            </w:pPr>
          </w:p>
        </w:tc>
        <w:tc>
          <w:tcPr>
            <w:tcW w:w="2372" w:type="dxa"/>
            <w:gridSpan w:val="3"/>
          </w:tcPr>
          <w:p w:rsidR="00FB5202" w:rsidRPr="00EB4DA6" w:rsidRDefault="00FB5202" w:rsidP="0054405D">
            <w:pPr>
              <w:pStyle w:val="Default"/>
            </w:pPr>
          </w:p>
        </w:tc>
        <w:tc>
          <w:tcPr>
            <w:tcW w:w="2373" w:type="dxa"/>
            <w:gridSpan w:val="2"/>
          </w:tcPr>
          <w:p w:rsidR="00FB5202" w:rsidRPr="00EB4DA6" w:rsidRDefault="00FB5202" w:rsidP="0054405D">
            <w:pPr>
              <w:pStyle w:val="Default"/>
            </w:pPr>
          </w:p>
        </w:tc>
      </w:tr>
    </w:tbl>
    <w:p w:rsidR="00FB5202" w:rsidRDefault="0054405D" w:rsidP="00FB5202">
      <w:pPr>
        <w:pStyle w:val="Default"/>
      </w:pPr>
      <w:r>
        <w:t>5.4</w:t>
      </w:r>
      <w:r w:rsidR="00FB5202">
        <w:t xml:space="preserve"> Vasaros atostogos 1-11 (IIIG) klasių mokiniams skiriamos pasibaigus ugdymo procesui</w:t>
      </w:r>
    </w:p>
    <w:p w:rsidR="00FB5202" w:rsidRDefault="00BD1ABF" w:rsidP="00FB5202">
      <w:pPr>
        <w:pStyle w:val="Default"/>
      </w:pPr>
      <w:r>
        <w:t>5.5</w:t>
      </w:r>
      <w:r w:rsidR="00FB5202">
        <w:t>. Gimnazija, esant nenumatytai situacijai, suderinusi su savininko teisės ir pareigas į gyvendinančia institucija (Šalčininkų r. savivaldybė) gali keisti atostogų datas.</w:t>
      </w:r>
    </w:p>
    <w:p w:rsidR="00FB5202" w:rsidRDefault="00BD1ABF" w:rsidP="00FB5202">
      <w:pPr>
        <w:pStyle w:val="Default"/>
        <w:spacing w:after="49"/>
      </w:pPr>
      <w:r w:rsidRPr="00816096">
        <w:rPr>
          <w:bCs/>
        </w:rPr>
        <w:t>5.6</w:t>
      </w:r>
      <w:r w:rsidR="00FB5202" w:rsidRPr="00EB4DA6">
        <w:rPr>
          <w:b/>
          <w:bCs/>
        </w:rPr>
        <w:t xml:space="preserve"> </w:t>
      </w:r>
      <w:r w:rsidR="00FB5202" w:rsidRPr="00EB4DA6">
        <w:t>Jeigu IV gimnazijos klasės mokinys laiko pasirinktą brandos egzaminą ugdymo proceso metu, jo pageidavimu gali būti suteikta laisva diena prieš brandos egzaminą. Ši diena įskaičiuojama į ugdymo dienų skaičių.</w:t>
      </w:r>
    </w:p>
    <w:p w:rsidR="00FB5202" w:rsidRPr="00F139FF" w:rsidRDefault="00BD1ABF" w:rsidP="00FB5202">
      <w:pPr>
        <w:spacing w:after="0" w:line="240" w:lineRule="auto"/>
        <w:rPr>
          <w:rFonts w:ascii="Times New Roman" w:hAnsi="Times New Roman" w:cs="Times New Roman"/>
          <w:b/>
          <w:sz w:val="24"/>
          <w:szCs w:val="24"/>
        </w:rPr>
      </w:pPr>
      <w:r>
        <w:rPr>
          <w:rFonts w:ascii="Times New Roman" w:hAnsi="Times New Roman" w:cs="Times New Roman"/>
          <w:sz w:val="24"/>
          <w:szCs w:val="24"/>
        </w:rPr>
        <w:t>5.7</w:t>
      </w:r>
      <w:r w:rsidR="00FB5202" w:rsidRPr="00F139FF">
        <w:rPr>
          <w:rFonts w:ascii="Times New Roman" w:hAnsi="Times New Roman" w:cs="Times New Roman"/>
          <w:sz w:val="24"/>
          <w:szCs w:val="24"/>
        </w:rPr>
        <w:t xml:space="preserve"> Karantino, ekstremaliosios situacijos, keliančiu pavojų mokinių sveikatai ir gyvybei laikotarpiu, ar esant aplinkybėms gimnazijoje (remonto darbai ir </w:t>
      </w:r>
      <w:proofErr w:type="spellStart"/>
      <w:r w:rsidR="00FB5202" w:rsidRPr="00F139FF">
        <w:rPr>
          <w:rFonts w:ascii="Times New Roman" w:hAnsi="Times New Roman" w:cs="Times New Roman"/>
          <w:sz w:val="24"/>
          <w:szCs w:val="24"/>
        </w:rPr>
        <w:t>k.k</w:t>
      </w:r>
      <w:proofErr w:type="spellEnd"/>
      <w:r w:rsidR="00FB5202" w:rsidRPr="00F139FF">
        <w:rPr>
          <w:rFonts w:ascii="Times New Roman" w:hAnsi="Times New Roman" w:cs="Times New Roman"/>
          <w:sz w:val="24"/>
          <w:szCs w:val="24"/>
        </w:rPr>
        <w:t>) ugdymo procesas organizuojamas vadovaujantis Lietuvos Respublikos švietimo, sporto ir mokslo ministro patvirtintų 20</w:t>
      </w:r>
      <w:r>
        <w:rPr>
          <w:rFonts w:ascii="Times New Roman" w:hAnsi="Times New Roman" w:cs="Times New Roman"/>
          <w:sz w:val="24"/>
          <w:szCs w:val="24"/>
        </w:rPr>
        <w:t>21</w:t>
      </w:r>
      <w:r w:rsidR="00FB5202" w:rsidRPr="00F139FF">
        <w:rPr>
          <w:rFonts w:ascii="Times New Roman" w:hAnsi="Times New Roman" w:cs="Times New Roman"/>
          <w:sz w:val="24"/>
          <w:szCs w:val="24"/>
        </w:rPr>
        <w:t>-202</w:t>
      </w:r>
      <w:r>
        <w:rPr>
          <w:rFonts w:ascii="Times New Roman" w:hAnsi="Times New Roman" w:cs="Times New Roman"/>
          <w:sz w:val="24"/>
          <w:szCs w:val="24"/>
        </w:rPr>
        <w:t>2</w:t>
      </w:r>
      <w:r w:rsidR="00FB5202" w:rsidRPr="00F139FF">
        <w:rPr>
          <w:rFonts w:ascii="Times New Roman" w:hAnsi="Times New Roman" w:cs="Times New Roman"/>
          <w:sz w:val="24"/>
          <w:szCs w:val="24"/>
        </w:rPr>
        <w:t xml:space="preserve"> ir 202</w:t>
      </w:r>
      <w:r>
        <w:rPr>
          <w:rFonts w:ascii="Times New Roman" w:hAnsi="Times New Roman" w:cs="Times New Roman"/>
          <w:sz w:val="24"/>
          <w:szCs w:val="24"/>
        </w:rPr>
        <w:t>2</w:t>
      </w:r>
      <w:r w:rsidR="00FB5202" w:rsidRPr="00F139FF">
        <w:rPr>
          <w:rFonts w:ascii="Times New Roman" w:hAnsi="Times New Roman" w:cs="Times New Roman"/>
          <w:sz w:val="24"/>
          <w:szCs w:val="24"/>
        </w:rPr>
        <w:t>-202</w:t>
      </w:r>
      <w:r>
        <w:rPr>
          <w:rFonts w:ascii="Times New Roman" w:hAnsi="Times New Roman" w:cs="Times New Roman"/>
          <w:sz w:val="24"/>
          <w:szCs w:val="24"/>
        </w:rPr>
        <w:t>3</w:t>
      </w:r>
      <w:r w:rsidR="00FB5202" w:rsidRPr="00F139FF">
        <w:rPr>
          <w:rFonts w:ascii="Times New Roman" w:hAnsi="Times New Roman" w:cs="Times New Roman"/>
          <w:sz w:val="24"/>
          <w:szCs w:val="24"/>
        </w:rPr>
        <w:t xml:space="preserve"> mokslo metų BUP 7 priedu. Mokymo nuotoliniu ugdymo proceso organizavimo būdu kriterijų aprašu, patvirtintu  Lietuvos Respublikos švietimo, sporto ir mokslo ministro 2020</w:t>
      </w:r>
      <w:r>
        <w:rPr>
          <w:rFonts w:ascii="Times New Roman" w:hAnsi="Times New Roman" w:cs="Times New Roman"/>
          <w:sz w:val="24"/>
          <w:szCs w:val="24"/>
        </w:rPr>
        <w:t xml:space="preserve"> </w:t>
      </w:r>
      <w:r w:rsidR="00FB5202" w:rsidRPr="00F139FF">
        <w:rPr>
          <w:rFonts w:ascii="Times New Roman" w:hAnsi="Times New Roman" w:cs="Times New Roman"/>
          <w:sz w:val="24"/>
          <w:szCs w:val="24"/>
        </w:rPr>
        <w:t>m. liepos 2d. įsakymu Nr. V-1006 „Dėl Mokymo nuotoliniu ugdymo proceso organizavimo būdu kriterijų aprašo patvirtinimo“ ir Eišiškių gimnazijos direktoriaus</w:t>
      </w:r>
      <w:r w:rsidR="00FB5202">
        <w:rPr>
          <w:rFonts w:ascii="Times New Roman" w:hAnsi="Times New Roman" w:cs="Times New Roman"/>
          <w:sz w:val="24"/>
          <w:szCs w:val="24"/>
        </w:rPr>
        <w:t xml:space="preserve"> </w:t>
      </w:r>
      <w:r w:rsidR="00FB5202" w:rsidRPr="00F139FF">
        <w:rPr>
          <w:rFonts w:ascii="Times New Roman" w:hAnsi="Times New Roman" w:cs="Times New Roman"/>
          <w:sz w:val="24"/>
          <w:szCs w:val="24"/>
        </w:rPr>
        <w:t>“ Ugdymo proceso  organizavimo nuotoliniu būdu tvarkos aprašu“</w:t>
      </w:r>
      <w:r w:rsidR="00FB5202">
        <w:rPr>
          <w:rFonts w:ascii="Times New Roman" w:hAnsi="Times New Roman" w:cs="Times New Roman"/>
          <w:sz w:val="24"/>
          <w:szCs w:val="24"/>
        </w:rPr>
        <w:t xml:space="preserve"> patvirtintu 2020 kovo 22d. įsakymu Nr. V1-24</w:t>
      </w:r>
    </w:p>
    <w:p w:rsidR="00FB5202" w:rsidRPr="00EB4DA6" w:rsidRDefault="00BD1ABF" w:rsidP="00FB5202">
      <w:pPr>
        <w:pStyle w:val="Default"/>
      </w:pPr>
      <w:r w:rsidRPr="00816096">
        <w:rPr>
          <w:bCs/>
        </w:rPr>
        <w:t>5.8</w:t>
      </w:r>
      <w:r w:rsidR="00FB5202" w:rsidRPr="00EB4DA6">
        <w:rPr>
          <w:b/>
          <w:bCs/>
        </w:rPr>
        <w:t xml:space="preserve"> </w:t>
      </w:r>
      <w:r w:rsidR="00FB5202" w:rsidRPr="00EB4DA6">
        <w:t>Mokykla dirba penkias dienas per savaitę</w:t>
      </w:r>
      <w:r w:rsidR="00FB5202">
        <w:t>.</w:t>
      </w:r>
      <w:r w:rsidR="00FB5202" w:rsidRPr="00EB4DA6">
        <w:t xml:space="preserve"> </w:t>
      </w:r>
    </w:p>
    <w:p w:rsidR="00FB5202" w:rsidRPr="00BF1FC0" w:rsidRDefault="00BD1ABF" w:rsidP="00FB5202">
      <w:pPr>
        <w:spacing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5.9</w:t>
      </w:r>
      <w:r w:rsidR="00FB5202" w:rsidRPr="00BF1FC0">
        <w:rPr>
          <w:rFonts w:ascii="Times New Roman" w:eastAsia="Times New Roman" w:hAnsi="Times New Roman" w:cs="Times New Roman"/>
          <w:bCs/>
          <w:sz w:val="24"/>
          <w:szCs w:val="24"/>
          <w:lang w:eastAsia="ar-SA"/>
        </w:rPr>
        <w:t xml:space="preserve"> Gimnazijoje mokslo metai skirstomi pusmečiais:</w:t>
      </w:r>
    </w:p>
    <w:tbl>
      <w:tblPr>
        <w:tblW w:w="14749" w:type="dxa"/>
        <w:tblInd w:w="-34" w:type="dxa"/>
        <w:tblLayout w:type="fixed"/>
        <w:tblLook w:val="00A0" w:firstRow="1" w:lastRow="0" w:firstColumn="1" w:lastColumn="0" w:noHBand="0" w:noVBand="0"/>
      </w:tblPr>
      <w:tblGrid>
        <w:gridCol w:w="24"/>
        <w:gridCol w:w="10"/>
        <w:gridCol w:w="1956"/>
        <w:gridCol w:w="14"/>
        <w:gridCol w:w="2679"/>
        <w:gridCol w:w="1263"/>
        <w:gridCol w:w="3963"/>
        <w:gridCol w:w="1020"/>
        <w:gridCol w:w="3820"/>
      </w:tblGrid>
      <w:tr w:rsidR="00FB5202" w:rsidRPr="00BF1FC0" w:rsidTr="0054405D">
        <w:trPr>
          <w:gridBefore w:val="1"/>
          <w:gridAfter w:val="2"/>
          <w:wBefore w:w="24" w:type="dxa"/>
          <w:wAfter w:w="4840" w:type="dxa"/>
        </w:trPr>
        <w:tc>
          <w:tcPr>
            <w:tcW w:w="1980" w:type="dxa"/>
            <w:gridSpan w:val="3"/>
            <w:tcBorders>
              <w:top w:val="single" w:sz="4" w:space="0" w:color="000000"/>
              <w:left w:val="single" w:sz="4" w:space="0" w:color="000000"/>
              <w:bottom w:val="single" w:sz="4" w:space="0" w:color="000000"/>
              <w:right w:val="nil"/>
            </w:tcBorders>
          </w:tcPr>
          <w:p w:rsidR="00FB5202" w:rsidRPr="00BF1FC0" w:rsidRDefault="00FB5202" w:rsidP="0054405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Klasės</w:t>
            </w:r>
          </w:p>
        </w:tc>
        <w:tc>
          <w:tcPr>
            <w:tcW w:w="3942" w:type="dxa"/>
            <w:gridSpan w:val="2"/>
            <w:tcBorders>
              <w:top w:val="single" w:sz="4" w:space="0" w:color="000000"/>
              <w:left w:val="single" w:sz="4" w:space="0" w:color="000000"/>
              <w:bottom w:val="single" w:sz="4" w:space="0" w:color="auto"/>
              <w:right w:val="nil"/>
            </w:tcBorders>
          </w:tcPr>
          <w:p w:rsidR="00FB5202" w:rsidRPr="00BF1FC0" w:rsidRDefault="00FB5202" w:rsidP="0054405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 pusmetis</w:t>
            </w:r>
          </w:p>
        </w:tc>
        <w:tc>
          <w:tcPr>
            <w:tcW w:w="3963" w:type="dxa"/>
            <w:tcBorders>
              <w:top w:val="single" w:sz="4" w:space="0" w:color="000000"/>
              <w:left w:val="single" w:sz="4" w:space="0" w:color="000000"/>
              <w:bottom w:val="single" w:sz="4" w:space="0" w:color="000000"/>
              <w:right w:val="single" w:sz="4" w:space="0" w:color="000000"/>
            </w:tcBorders>
          </w:tcPr>
          <w:p w:rsidR="00FB5202" w:rsidRPr="00BF1FC0" w:rsidRDefault="00FB5202" w:rsidP="0054405D">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II pusmetis</w:t>
            </w:r>
          </w:p>
        </w:tc>
      </w:tr>
      <w:tr w:rsidR="00FB5202" w:rsidRPr="00BF1FC0" w:rsidTr="0054405D">
        <w:trPr>
          <w:gridBefore w:val="1"/>
          <w:gridAfter w:val="2"/>
          <w:wBefore w:w="24" w:type="dxa"/>
          <w:wAfter w:w="4840" w:type="dxa"/>
        </w:trPr>
        <w:tc>
          <w:tcPr>
            <w:tcW w:w="1980" w:type="dxa"/>
            <w:gridSpan w:val="3"/>
            <w:vMerge w:val="restart"/>
            <w:tcBorders>
              <w:top w:val="nil"/>
              <w:left w:val="single" w:sz="4" w:space="0" w:color="000000"/>
              <w:right w:val="nil"/>
            </w:tcBorders>
          </w:tcPr>
          <w:p w:rsidR="00FB5202" w:rsidRPr="00BF1FC0" w:rsidRDefault="00FB5202" w:rsidP="0054405D">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1-12</w:t>
            </w:r>
          </w:p>
        </w:tc>
        <w:tc>
          <w:tcPr>
            <w:tcW w:w="3942" w:type="dxa"/>
            <w:gridSpan w:val="2"/>
            <w:vMerge w:val="restart"/>
            <w:tcBorders>
              <w:top w:val="single" w:sz="4" w:space="0" w:color="auto"/>
              <w:left w:val="single" w:sz="4" w:space="0" w:color="000000"/>
              <w:right w:val="nil"/>
            </w:tcBorders>
          </w:tcPr>
          <w:p w:rsidR="00FB5202" w:rsidRPr="00BF1FC0" w:rsidRDefault="00FB5202" w:rsidP="0054405D">
            <w:pPr>
              <w:suppressAutoHyphens/>
              <w:snapToGrid w:val="0"/>
              <w:spacing w:after="0" w:line="240" w:lineRule="auto"/>
              <w:jc w:val="center"/>
              <w:rPr>
                <w:rFonts w:ascii="Times New Roman" w:eastAsia="Times New Roman" w:hAnsi="Times New Roman" w:cs="Times New Roman"/>
                <w:sz w:val="24"/>
                <w:szCs w:val="24"/>
                <w:lang w:eastAsia="ar-SA"/>
              </w:rPr>
            </w:pPr>
          </w:p>
          <w:p w:rsidR="00FB5202" w:rsidRPr="00BF1FC0" w:rsidRDefault="00FB5202" w:rsidP="002556F2">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BD1ABF">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-09-0</w:t>
            </w:r>
            <w:r>
              <w:rPr>
                <w:rFonts w:ascii="Times New Roman" w:eastAsia="Times New Roman" w:hAnsi="Times New Roman" w:cs="Times New Roman"/>
                <w:sz w:val="24"/>
                <w:szCs w:val="24"/>
                <w:lang w:eastAsia="ar-SA"/>
              </w:rPr>
              <w:t>1</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 xml:space="preserve"> (18 sav.)</w:t>
            </w:r>
          </w:p>
        </w:tc>
        <w:tc>
          <w:tcPr>
            <w:tcW w:w="3963" w:type="dxa"/>
            <w:tcBorders>
              <w:top w:val="nil"/>
              <w:left w:val="single" w:sz="4" w:space="0" w:color="000000"/>
              <w:bottom w:val="single" w:sz="4" w:space="0" w:color="000000"/>
              <w:right w:val="single" w:sz="4" w:space="0" w:color="000000"/>
            </w:tcBorders>
          </w:tcPr>
          <w:p w:rsidR="00FB5202" w:rsidRPr="00BF1FC0" w:rsidRDefault="00FB5202" w:rsidP="002556F2">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1-4 klasių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-06-0</w:t>
            </w:r>
            <w:r w:rsidR="002556F2">
              <w:rPr>
                <w:rFonts w:ascii="Times New Roman" w:eastAsia="Times New Roman" w:hAnsi="Times New Roman" w:cs="Times New Roman"/>
                <w:sz w:val="24"/>
                <w:szCs w:val="24"/>
                <w:lang w:eastAsia="ar-SA"/>
              </w:rPr>
              <w:t>9</w:t>
            </w:r>
          </w:p>
        </w:tc>
      </w:tr>
      <w:tr w:rsidR="00FB5202" w:rsidRPr="00BF1FC0" w:rsidTr="0054405D">
        <w:trPr>
          <w:gridBefore w:val="1"/>
          <w:gridAfter w:val="2"/>
          <w:wBefore w:w="24" w:type="dxa"/>
          <w:wAfter w:w="4840" w:type="dxa"/>
          <w:trHeight w:val="290"/>
        </w:trPr>
        <w:tc>
          <w:tcPr>
            <w:tcW w:w="1980" w:type="dxa"/>
            <w:gridSpan w:val="3"/>
            <w:vMerge/>
            <w:tcBorders>
              <w:left w:val="single" w:sz="4" w:space="0" w:color="000000"/>
              <w:right w:val="nil"/>
            </w:tcBorders>
          </w:tcPr>
          <w:p w:rsidR="00FB5202" w:rsidRPr="00BF1FC0" w:rsidRDefault="00FB5202" w:rsidP="0054405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right w:val="nil"/>
            </w:tcBorders>
            <w:vAlign w:val="center"/>
          </w:tcPr>
          <w:p w:rsidR="00FB5202" w:rsidRPr="00BF1FC0" w:rsidRDefault="00FB5202" w:rsidP="0054405D">
            <w:pPr>
              <w:spacing w:after="0" w:line="240" w:lineRule="auto"/>
              <w:rPr>
                <w:rFonts w:ascii="Times New Roman" w:eastAsia="Times New Roman" w:hAnsi="Times New Roman" w:cs="Times New Roman"/>
                <w:sz w:val="24"/>
                <w:szCs w:val="24"/>
                <w:lang w:eastAsia="ar-SA"/>
              </w:rPr>
            </w:pPr>
          </w:p>
        </w:tc>
        <w:tc>
          <w:tcPr>
            <w:tcW w:w="3963" w:type="dxa"/>
            <w:tcBorders>
              <w:top w:val="nil"/>
              <w:left w:val="single" w:sz="4" w:space="0" w:color="000000"/>
              <w:bottom w:val="single" w:sz="4" w:space="0" w:color="auto"/>
              <w:right w:val="single" w:sz="4" w:space="0" w:color="000000"/>
            </w:tcBorders>
          </w:tcPr>
          <w:p w:rsidR="00FB5202" w:rsidRPr="00BF1FC0" w:rsidRDefault="00FB5202" w:rsidP="006B3F8D">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5-1</w:t>
            </w:r>
            <w:r w:rsidR="006B3F8D">
              <w:rPr>
                <w:rFonts w:ascii="Times New Roman" w:eastAsia="Times New Roman" w:hAnsi="Times New Roman" w:cs="Times New Roman"/>
                <w:sz w:val="24"/>
                <w:szCs w:val="24"/>
                <w:lang w:eastAsia="ar-SA"/>
              </w:rPr>
              <w:t>0</w:t>
            </w:r>
            <w:r w:rsidRPr="00BF1FC0">
              <w:rPr>
                <w:rFonts w:ascii="Times New Roman" w:eastAsia="Times New Roman" w:hAnsi="Times New Roman" w:cs="Times New Roman"/>
                <w:sz w:val="24"/>
                <w:szCs w:val="24"/>
                <w:lang w:eastAsia="ar-SA"/>
              </w:rPr>
              <w:t xml:space="preserve"> klasių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-06-</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3</w:t>
            </w:r>
          </w:p>
        </w:tc>
      </w:tr>
      <w:tr w:rsidR="006B3F8D" w:rsidRPr="00BF1FC0" w:rsidTr="0054405D">
        <w:trPr>
          <w:gridBefore w:val="1"/>
          <w:gridAfter w:val="2"/>
          <w:wBefore w:w="24" w:type="dxa"/>
          <w:wAfter w:w="4840" w:type="dxa"/>
          <w:trHeight w:val="290"/>
        </w:trPr>
        <w:tc>
          <w:tcPr>
            <w:tcW w:w="1980" w:type="dxa"/>
            <w:gridSpan w:val="3"/>
            <w:vMerge/>
            <w:tcBorders>
              <w:left w:val="single" w:sz="4" w:space="0" w:color="000000"/>
              <w:right w:val="nil"/>
            </w:tcBorders>
          </w:tcPr>
          <w:p w:rsidR="006B3F8D" w:rsidRPr="00BF1FC0" w:rsidRDefault="006B3F8D" w:rsidP="0054405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right w:val="nil"/>
            </w:tcBorders>
            <w:vAlign w:val="center"/>
          </w:tcPr>
          <w:p w:rsidR="006B3F8D" w:rsidRPr="00BF1FC0" w:rsidRDefault="006B3F8D" w:rsidP="0054405D">
            <w:pPr>
              <w:spacing w:after="0" w:line="240" w:lineRule="auto"/>
              <w:rPr>
                <w:rFonts w:ascii="Times New Roman" w:eastAsia="Times New Roman" w:hAnsi="Times New Roman" w:cs="Times New Roman"/>
                <w:sz w:val="24"/>
                <w:szCs w:val="24"/>
                <w:lang w:eastAsia="ar-SA"/>
              </w:rPr>
            </w:pPr>
          </w:p>
        </w:tc>
        <w:tc>
          <w:tcPr>
            <w:tcW w:w="3963" w:type="dxa"/>
            <w:tcBorders>
              <w:top w:val="nil"/>
              <w:left w:val="single" w:sz="4" w:space="0" w:color="000000"/>
              <w:bottom w:val="single" w:sz="4" w:space="0" w:color="auto"/>
              <w:right w:val="single" w:sz="4" w:space="0" w:color="000000"/>
            </w:tcBorders>
          </w:tcPr>
          <w:p w:rsidR="006B3F8D" w:rsidRPr="00BF1FC0" w:rsidRDefault="006B3F8D" w:rsidP="006B3F8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11(IIIG)</w:t>
            </w:r>
            <w:r w:rsidRPr="00BF1FC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F1FC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22</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22</w:t>
            </w:r>
            <w:r w:rsidRPr="00BF1FC0">
              <w:rPr>
                <w:rFonts w:ascii="Times New Roman" w:eastAsia="Times New Roman" w:hAnsi="Times New Roman" w:cs="Times New Roman"/>
                <w:sz w:val="24"/>
                <w:szCs w:val="24"/>
                <w:lang w:eastAsia="ar-SA"/>
              </w:rPr>
              <w:t>-06-</w:t>
            </w:r>
            <w:r>
              <w:rPr>
                <w:rFonts w:ascii="Times New Roman" w:eastAsia="Times New Roman" w:hAnsi="Times New Roman" w:cs="Times New Roman"/>
                <w:sz w:val="24"/>
                <w:szCs w:val="24"/>
                <w:lang w:eastAsia="ar-SA"/>
              </w:rPr>
              <w:t>16</w:t>
            </w:r>
          </w:p>
        </w:tc>
      </w:tr>
      <w:tr w:rsidR="00FB5202" w:rsidRPr="00BF1FC0" w:rsidTr="0054405D">
        <w:trPr>
          <w:gridBefore w:val="1"/>
          <w:gridAfter w:val="2"/>
          <w:wBefore w:w="24" w:type="dxa"/>
          <w:wAfter w:w="4840" w:type="dxa"/>
          <w:trHeight w:val="270"/>
        </w:trPr>
        <w:tc>
          <w:tcPr>
            <w:tcW w:w="1980" w:type="dxa"/>
            <w:gridSpan w:val="3"/>
            <w:vMerge/>
            <w:tcBorders>
              <w:left w:val="single" w:sz="4" w:space="0" w:color="000000"/>
              <w:bottom w:val="single" w:sz="4" w:space="0" w:color="auto"/>
              <w:right w:val="nil"/>
            </w:tcBorders>
          </w:tcPr>
          <w:p w:rsidR="00FB5202" w:rsidRPr="00BF1FC0" w:rsidRDefault="00FB5202" w:rsidP="0054405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bottom w:val="single" w:sz="4" w:space="0" w:color="auto"/>
              <w:right w:val="nil"/>
            </w:tcBorders>
            <w:vAlign w:val="center"/>
          </w:tcPr>
          <w:p w:rsidR="00FB5202" w:rsidRPr="00BF1FC0" w:rsidRDefault="00FB5202" w:rsidP="0054405D">
            <w:pPr>
              <w:spacing w:after="0" w:line="240" w:lineRule="auto"/>
              <w:rPr>
                <w:rFonts w:ascii="Times New Roman" w:eastAsia="Times New Roman" w:hAnsi="Times New Roman" w:cs="Times New Roman"/>
                <w:sz w:val="24"/>
                <w:szCs w:val="24"/>
                <w:lang w:eastAsia="ar-SA"/>
              </w:rPr>
            </w:pPr>
          </w:p>
        </w:tc>
        <w:tc>
          <w:tcPr>
            <w:tcW w:w="3963" w:type="dxa"/>
            <w:tcBorders>
              <w:top w:val="single" w:sz="4" w:space="0" w:color="auto"/>
              <w:left w:val="single" w:sz="4" w:space="0" w:color="000000"/>
              <w:bottom w:val="single" w:sz="4" w:space="0" w:color="auto"/>
              <w:right w:val="single" w:sz="4" w:space="0" w:color="000000"/>
            </w:tcBorders>
          </w:tcPr>
          <w:p w:rsidR="00FB5202" w:rsidRPr="00BF1FC0" w:rsidRDefault="00FB5202" w:rsidP="002556F2">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12 klasių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5</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2556F2">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-05-2</w:t>
            </w:r>
            <w:r w:rsidR="002556F2">
              <w:rPr>
                <w:rFonts w:ascii="Times New Roman" w:eastAsia="Times New Roman" w:hAnsi="Times New Roman" w:cs="Times New Roman"/>
                <w:sz w:val="24"/>
                <w:szCs w:val="24"/>
                <w:lang w:eastAsia="ar-SA"/>
              </w:rPr>
              <w:t>6</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Pr>
        <w:tc>
          <w:tcPr>
            <w:tcW w:w="10895" w:type="dxa"/>
            <w:gridSpan w:val="6"/>
            <w:tcBorders>
              <w:top w:val="nil"/>
              <w:left w:val="nil"/>
              <w:bottom w:val="nil"/>
            </w:tcBorders>
            <w:vAlign w:val="center"/>
          </w:tcPr>
          <w:p w:rsidR="00FB5202" w:rsidRPr="009123EA" w:rsidRDefault="00FB5202" w:rsidP="0054405D">
            <w:pPr>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5</w:t>
            </w:r>
            <w:r w:rsidRPr="009123EA">
              <w:rPr>
                <w:rFonts w:ascii="Times New Roman" w:eastAsia="MS Mincho" w:hAnsi="Times New Roman" w:cs="Times New Roman"/>
                <w:sz w:val="24"/>
                <w:szCs w:val="24"/>
                <w:lang w:eastAsia="ar-SA"/>
              </w:rPr>
              <w:t>. Pagrindinė ugdymo proceso organizavimo forma – pamoka</w:t>
            </w:r>
          </w:p>
          <w:p w:rsidR="00FB5202" w:rsidRPr="009123EA" w:rsidRDefault="00FB5202" w:rsidP="005440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lang w:eastAsia="ar-SA"/>
              </w:rPr>
              <w:lastRenderedPageBreak/>
              <w:t>5</w:t>
            </w:r>
            <w:r w:rsidRPr="009123EA">
              <w:rPr>
                <w:rFonts w:ascii="Times New Roman" w:eastAsia="Times New Roman" w:hAnsi="Times New Roman" w:cs="Times New Roman"/>
                <w:sz w:val="24"/>
                <w:szCs w:val="24"/>
                <w:lang w:eastAsia="ar-SA"/>
              </w:rPr>
              <w:t>.1 Pamokų laikas</w:t>
            </w:r>
            <w:r>
              <w:rPr>
                <w:rFonts w:ascii="Times New Roman" w:eastAsia="Times New Roman" w:hAnsi="Times New Roman" w:cs="Times New Roman"/>
                <w:sz w:val="24"/>
                <w:szCs w:val="24"/>
                <w:lang w:eastAsia="ar-SA"/>
              </w:rPr>
              <w:t xml:space="preserve"> (pamokų pradžios ir pabaigos laikas gali keistis)</w:t>
            </w:r>
          </w:p>
        </w:tc>
        <w:tc>
          <w:tcPr>
            <w:tcW w:w="3820" w:type="dxa"/>
            <w:vAlign w:val="center"/>
          </w:tcPr>
          <w:p w:rsidR="00FB5202" w:rsidRPr="009123EA" w:rsidRDefault="00FB5202" w:rsidP="0054405D">
            <w:pPr>
              <w:spacing w:after="0" w:line="240" w:lineRule="auto"/>
              <w:jc w:val="center"/>
              <w:rPr>
                <w:rFonts w:ascii="Times New Roman" w:eastAsia="Times New Roman" w:hAnsi="Times New Roman" w:cs="Times New Roman"/>
                <w:sz w:val="24"/>
              </w:rPr>
            </w:pPr>
            <w:r w:rsidRPr="009123EA">
              <w:rPr>
                <w:rFonts w:ascii="Times New Roman" w:eastAsia="Times New Roman" w:hAnsi="Times New Roman" w:cs="Times New Roman"/>
                <w:sz w:val="24"/>
                <w:szCs w:val="24"/>
              </w:rPr>
              <w:lastRenderedPageBreak/>
              <w:t xml:space="preserve">V. </w:t>
            </w:r>
            <w:proofErr w:type="spellStart"/>
            <w:r w:rsidRPr="009123EA">
              <w:rPr>
                <w:rFonts w:ascii="Times New Roman" w:eastAsia="Times New Roman" w:hAnsi="Times New Roman" w:cs="Times New Roman"/>
                <w:sz w:val="24"/>
                <w:szCs w:val="24"/>
              </w:rPr>
              <w:t>Kriščiūnienė</w:t>
            </w:r>
            <w:proofErr w:type="spellEnd"/>
            <w:r w:rsidRPr="009123EA">
              <w:rPr>
                <w:rFonts w:ascii="Times New Roman" w:eastAsia="Times New Roman" w:hAnsi="Times New Roman" w:cs="Times New Roman"/>
                <w:sz w:val="24"/>
                <w:szCs w:val="24"/>
              </w:rPr>
              <w:t xml:space="preserve">, darbo grupė, </w:t>
            </w:r>
            <w:r w:rsidRPr="009123EA">
              <w:rPr>
                <w:rFonts w:ascii="Times New Roman" w:eastAsia="Times New Roman" w:hAnsi="Times New Roman" w:cs="Times New Roman"/>
                <w:sz w:val="24"/>
                <w:szCs w:val="24"/>
              </w:rPr>
              <w:lastRenderedPageBreak/>
              <w:t>mokytojai</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Height w:val="172"/>
        </w:trPr>
        <w:tc>
          <w:tcPr>
            <w:tcW w:w="10895" w:type="dxa"/>
            <w:gridSpan w:val="6"/>
            <w:tcBorders>
              <w:top w:val="nil"/>
              <w:left w:val="nil"/>
              <w:bottom w:val="nil"/>
            </w:tcBorders>
            <w:vAlign w:val="center"/>
          </w:tcPr>
          <w:p w:rsidR="00FB5202" w:rsidRPr="009123EA" w:rsidRDefault="00FB5202" w:rsidP="0054405D">
            <w:pPr>
              <w:spacing w:after="0" w:line="240" w:lineRule="auto"/>
              <w:rPr>
                <w:rFonts w:ascii="Times New Roman" w:eastAsia="Times New Roman" w:hAnsi="Times New Roman" w:cs="Times New Roman"/>
                <w:sz w:val="24"/>
                <w:szCs w:val="24"/>
              </w:rPr>
            </w:pPr>
          </w:p>
        </w:tc>
        <w:tc>
          <w:tcPr>
            <w:tcW w:w="3820" w:type="dxa"/>
            <w:vAlign w:val="center"/>
          </w:tcPr>
          <w:p w:rsidR="00FB5202" w:rsidRPr="009123EA" w:rsidRDefault="00FB5202" w:rsidP="0054405D">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 xml:space="preserve">E. </w:t>
            </w:r>
            <w:proofErr w:type="spellStart"/>
            <w:r w:rsidRPr="009123EA">
              <w:rPr>
                <w:rFonts w:ascii="Times New Roman" w:eastAsia="Times New Roman" w:hAnsi="Times New Roman" w:cs="Times New Roman"/>
                <w:sz w:val="24"/>
              </w:rPr>
              <w:t>Ramašauskaitė-Kaziulionė</w:t>
            </w:r>
            <w:proofErr w:type="spellEnd"/>
          </w:p>
          <w:p w:rsidR="00FB5202" w:rsidRPr="009123EA" w:rsidRDefault="00FB5202" w:rsidP="0054405D">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klasių vadovai, mokytojai, tėvai</w:t>
            </w:r>
          </w:p>
        </w:tc>
      </w:tr>
      <w:tr w:rsidR="00FB5202" w:rsidRPr="009123EA" w:rsidTr="00544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80"/>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Pamoka</w:t>
            </w:r>
          </w:p>
        </w:tc>
        <w:tc>
          <w:tcPr>
            <w:tcW w:w="2693" w:type="dxa"/>
            <w:gridSpan w:val="2"/>
          </w:tcPr>
          <w:p w:rsidR="00FB5202" w:rsidRPr="009123EA" w:rsidRDefault="00FB5202" w:rsidP="0054405D">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Laikas</w:t>
            </w:r>
          </w:p>
        </w:tc>
      </w:tr>
      <w:tr w:rsidR="00FB5202" w:rsidRPr="009123EA" w:rsidTr="00544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40"/>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p>
        </w:tc>
        <w:tc>
          <w:tcPr>
            <w:tcW w:w="2693" w:type="dxa"/>
            <w:gridSpan w:val="2"/>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8.00 – 8.45</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Borders>
              <w:right w:val="single" w:sz="6" w:space="0" w:color="auto"/>
            </w:tcBorders>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p>
        </w:tc>
        <w:tc>
          <w:tcPr>
            <w:tcW w:w="2693" w:type="dxa"/>
            <w:gridSpan w:val="2"/>
            <w:tcBorders>
              <w:left w:val="single" w:sz="6" w:space="0" w:color="auto"/>
            </w:tcBorders>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8.55 –9.40</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p>
        </w:tc>
        <w:tc>
          <w:tcPr>
            <w:tcW w:w="2693" w:type="dxa"/>
            <w:gridSpan w:val="2"/>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10.00 –10.45</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w:t>
            </w:r>
          </w:p>
        </w:tc>
        <w:tc>
          <w:tcPr>
            <w:tcW w:w="2693" w:type="dxa"/>
            <w:gridSpan w:val="2"/>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–11.5</w:t>
            </w:r>
            <w:r>
              <w:rPr>
                <w:rFonts w:ascii="Times New Roman" w:eastAsia="Times New Roman" w:hAnsi="Times New Roman" w:cs="Times New Roman"/>
                <w:sz w:val="24"/>
                <w:szCs w:val="24"/>
                <w:lang w:eastAsia="ar-SA"/>
              </w:rPr>
              <w:t>5</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w:t>
            </w:r>
          </w:p>
        </w:tc>
        <w:tc>
          <w:tcPr>
            <w:tcW w:w="2693" w:type="dxa"/>
            <w:gridSpan w:val="2"/>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–12.5</w:t>
            </w:r>
            <w:r>
              <w:rPr>
                <w:rFonts w:ascii="Times New Roman" w:eastAsia="Times New Roman" w:hAnsi="Times New Roman" w:cs="Times New Roman"/>
                <w:sz w:val="24"/>
                <w:szCs w:val="24"/>
                <w:lang w:eastAsia="ar-SA"/>
              </w:rPr>
              <w:t>5</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w:t>
            </w:r>
          </w:p>
        </w:tc>
        <w:tc>
          <w:tcPr>
            <w:tcW w:w="2693" w:type="dxa"/>
            <w:gridSpan w:val="2"/>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10</w:t>
            </w:r>
            <w:r w:rsidRPr="009123EA">
              <w:rPr>
                <w:rFonts w:ascii="Times New Roman" w:eastAsia="Times New Roman" w:hAnsi="Times New Roman" w:cs="Times New Roman"/>
                <w:sz w:val="24"/>
                <w:szCs w:val="24"/>
                <w:lang w:eastAsia="ar-SA"/>
              </w:rPr>
              <w:t xml:space="preserve"> –13.50</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90"/>
        </w:trPr>
        <w:tc>
          <w:tcPr>
            <w:tcW w:w="1990" w:type="dxa"/>
            <w:gridSpan w:val="3"/>
            <w:tcBorders>
              <w:bottom w:val="single" w:sz="6" w:space="0" w:color="auto"/>
            </w:tcBorders>
          </w:tcPr>
          <w:p w:rsidR="00FB5202" w:rsidRPr="009123EA" w:rsidRDefault="00FB5202" w:rsidP="0054405D">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p>
        </w:tc>
        <w:tc>
          <w:tcPr>
            <w:tcW w:w="2693" w:type="dxa"/>
            <w:gridSpan w:val="2"/>
            <w:tcBorders>
              <w:bottom w:val="single" w:sz="6" w:space="0" w:color="auto"/>
            </w:tcBorders>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14.00 –14.4</w:t>
            </w:r>
            <w:r>
              <w:rPr>
                <w:rFonts w:ascii="Times New Roman" w:eastAsia="Times New Roman" w:hAnsi="Times New Roman" w:cs="Times New Roman"/>
                <w:sz w:val="24"/>
                <w:szCs w:val="24"/>
                <w:lang w:eastAsia="ar-SA"/>
              </w:rPr>
              <w:t>0</w:t>
            </w:r>
          </w:p>
        </w:tc>
      </w:tr>
      <w:tr w:rsidR="00FB5202" w:rsidRPr="009123EA" w:rsidTr="00544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60"/>
        </w:trPr>
        <w:tc>
          <w:tcPr>
            <w:tcW w:w="1990" w:type="dxa"/>
            <w:gridSpan w:val="3"/>
            <w:tcBorders>
              <w:top w:val="single" w:sz="6" w:space="0" w:color="auto"/>
            </w:tcBorders>
          </w:tcPr>
          <w:p w:rsidR="00FB5202" w:rsidRPr="009123EA" w:rsidRDefault="00FB5202" w:rsidP="0054405D">
            <w:pPr>
              <w:spacing w:after="0" w:line="36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p>
        </w:tc>
        <w:tc>
          <w:tcPr>
            <w:tcW w:w="2693" w:type="dxa"/>
            <w:gridSpan w:val="2"/>
            <w:tcBorders>
              <w:top w:val="single" w:sz="6" w:space="0" w:color="auto"/>
            </w:tcBorders>
          </w:tcPr>
          <w:p w:rsidR="00FB5202" w:rsidRPr="009123EA" w:rsidRDefault="00FB5202" w:rsidP="0054405D">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14.50 – 15.35</w:t>
            </w:r>
          </w:p>
        </w:tc>
      </w:tr>
    </w:tbl>
    <w:p w:rsidR="00FB5202" w:rsidRPr="009123EA" w:rsidRDefault="00FB5202" w:rsidP="00FB5202">
      <w:pPr>
        <w:tabs>
          <w:tab w:val="left" w:pos="567"/>
        </w:tabs>
        <w:suppressAutoHyphens/>
        <w:spacing w:after="0" w:line="360" w:lineRule="auto"/>
        <w:jc w:val="both"/>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val="pl-PL" w:eastAsia="ar-SA"/>
        </w:rPr>
        <w:tab/>
      </w:r>
    </w:p>
    <w:p w:rsidR="00587529" w:rsidRPr="00587529" w:rsidRDefault="00587529" w:rsidP="00587529">
      <w:pPr>
        <w:spacing w:after="0" w:line="240" w:lineRule="auto"/>
        <w:jc w:val="both"/>
        <w:rPr>
          <w:rFonts w:ascii="Times New Roman" w:eastAsia="Times New Roman" w:hAnsi="Times New Roman" w:cs="Times New Roman"/>
          <w:bCs/>
          <w:sz w:val="24"/>
          <w:szCs w:val="24"/>
          <w:shd w:val="clear" w:color="auto" w:fill="FFFFFF"/>
        </w:rPr>
      </w:pPr>
      <w:r w:rsidRPr="00587529">
        <w:rPr>
          <w:rFonts w:ascii="Times New Roman" w:eastAsia="Times New Roman" w:hAnsi="Times New Roman" w:cs="Times New Roman"/>
          <w:sz w:val="24"/>
          <w:szCs w:val="24"/>
        </w:rPr>
        <w:t>.</w:t>
      </w:r>
      <w:r w:rsidR="002556F2">
        <w:rPr>
          <w:rFonts w:ascii="Times New Roman" w:eastAsia="Times New Roman" w:hAnsi="Times New Roman" w:cs="Times New Roman"/>
          <w:bCs/>
          <w:sz w:val="24"/>
          <w:szCs w:val="24"/>
          <w:shd w:val="clear" w:color="auto" w:fill="FFFFFF"/>
        </w:rPr>
        <w:t>6</w:t>
      </w:r>
      <w:r w:rsidRPr="00587529">
        <w:rPr>
          <w:rFonts w:ascii="Times New Roman" w:eastAsia="Times New Roman" w:hAnsi="Times New Roman" w:cs="Times New Roman"/>
          <w:bCs/>
          <w:sz w:val="24"/>
          <w:szCs w:val="24"/>
          <w:shd w:val="clear" w:color="auto" w:fill="FFFFFF"/>
        </w:rPr>
        <w:t>. Mokyklos ugdymo planas rengiamas ir įgyvendinamas vadovaujantis Pradinio, pagrindinio ir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rsidR="00587529" w:rsidRPr="00587529" w:rsidRDefault="00587529" w:rsidP="00587529">
      <w:pPr>
        <w:spacing w:after="0" w:line="240" w:lineRule="auto"/>
        <w:rPr>
          <w:rFonts w:ascii="Times New Roman" w:eastAsia="Times New Roman" w:hAnsi="Times New Roman" w:cs="Times New Roman"/>
          <w:sz w:val="2"/>
          <w:szCs w:val="2"/>
        </w:rPr>
      </w:pPr>
    </w:p>
    <w:p w:rsidR="00587529" w:rsidRDefault="00587529" w:rsidP="00587529">
      <w:pPr>
        <w:spacing w:after="0" w:line="259" w:lineRule="auto"/>
        <w:jc w:val="both"/>
        <w:rPr>
          <w:rFonts w:ascii="Times New Roman" w:eastAsia="Times New Roman" w:hAnsi="Times New Roman" w:cs="Times New Roman"/>
          <w:b/>
          <w:sz w:val="24"/>
          <w:szCs w:val="24"/>
        </w:rPr>
      </w:pPr>
    </w:p>
    <w:p w:rsidR="002556F2" w:rsidRDefault="002556F2" w:rsidP="00587529">
      <w:pPr>
        <w:spacing w:after="0" w:line="259" w:lineRule="auto"/>
        <w:jc w:val="both"/>
        <w:rPr>
          <w:rFonts w:ascii="Times New Roman" w:eastAsia="Times New Roman" w:hAnsi="Times New Roman" w:cs="Times New Roman"/>
          <w:b/>
          <w:sz w:val="24"/>
          <w:szCs w:val="24"/>
        </w:rPr>
      </w:pPr>
    </w:p>
    <w:p w:rsidR="002556F2" w:rsidRPr="00587529" w:rsidRDefault="002556F2" w:rsidP="00587529">
      <w:pPr>
        <w:spacing w:after="0" w:line="259" w:lineRule="auto"/>
        <w:jc w:val="both"/>
        <w:rPr>
          <w:rFonts w:ascii="Times New Roman" w:eastAsia="Times New Roman" w:hAnsi="Times New Roman" w:cs="Times New Roman"/>
          <w:b/>
          <w:sz w:val="24"/>
          <w:szCs w:val="24"/>
        </w:rPr>
      </w:pPr>
    </w:p>
    <w:p w:rsidR="00587529" w:rsidRDefault="00587529" w:rsidP="00587529">
      <w:pPr>
        <w:spacing w:after="0" w:line="240" w:lineRule="auto"/>
        <w:rPr>
          <w:rFonts w:ascii="Times New Roman" w:eastAsia="Times New Roman" w:hAnsi="Times New Roman" w:cs="Times New Roman"/>
          <w:sz w:val="2"/>
          <w:szCs w:val="2"/>
        </w:rPr>
      </w:pPr>
    </w:p>
    <w:p w:rsidR="002556F2" w:rsidRDefault="002556F2" w:rsidP="00587529">
      <w:pPr>
        <w:spacing w:after="0" w:line="240" w:lineRule="auto"/>
        <w:rPr>
          <w:rFonts w:ascii="Times New Roman" w:eastAsia="Times New Roman" w:hAnsi="Times New Roman" w:cs="Times New Roman"/>
          <w:sz w:val="2"/>
          <w:szCs w:val="2"/>
        </w:rPr>
      </w:pPr>
    </w:p>
    <w:p w:rsidR="002556F2" w:rsidRDefault="002556F2" w:rsidP="00587529">
      <w:pPr>
        <w:spacing w:after="0" w:line="240" w:lineRule="auto"/>
        <w:rPr>
          <w:rFonts w:ascii="Times New Roman" w:eastAsia="Times New Roman" w:hAnsi="Times New Roman" w:cs="Times New Roman"/>
          <w:sz w:val="2"/>
          <w:szCs w:val="2"/>
        </w:rPr>
      </w:pPr>
    </w:p>
    <w:p w:rsidR="002556F2" w:rsidRPr="00587529" w:rsidRDefault="002556F2" w:rsidP="00587529">
      <w:pPr>
        <w:spacing w:after="0" w:line="240" w:lineRule="auto"/>
        <w:rPr>
          <w:rFonts w:ascii="Times New Roman" w:eastAsia="Times New Roman" w:hAnsi="Times New Roman" w:cs="Times New Roman"/>
          <w:sz w:val="2"/>
          <w:szCs w:val="2"/>
        </w:rPr>
      </w:pPr>
    </w:p>
    <w:p w:rsidR="00816096" w:rsidRPr="009123EA" w:rsidRDefault="00816096" w:rsidP="00816096">
      <w:pPr>
        <w:suppressAutoHyphens/>
        <w:spacing w:after="0" w:line="360" w:lineRule="auto"/>
        <w:jc w:val="center"/>
        <w:outlineLvl w:val="0"/>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b/>
          <w:color w:val="000000"/>
          <w:sz w:val="24"/>
          <w:szCs w:val="24"/>
          <w:lang w:eastAsia="ar-SA"/>
        </w:rPr>
        <w:t>UGDYMO TURINIO ĮGYVENDINIMAS</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Mokytojai, remdamiesi dalyko programai skirtų pamokų ir šio ugdymo plano </w:t>
      </w:r>
      <w:r>
        <w:rPr>
          <w:rFonts w:ascii="Times New Roman" w:eastAsia="Times New Roman" w:hAnsi="Times New Roman" w:cs="Times New Roman"/>
          <w:sz w:val="24"/>
          <w:szCs w:val="24"/>
          <w:lang w:eastAsia="ar-SA"/>
        </w:rPr>
        <w:t>5.4</w:t>
      </w:r>
      <w:r w:rsidRPr="009123EA">
        <w:rPr>
          <w:rFonts w:ascii="Times New Roman" w:eastAsia="Times New Roman" w:hAnsi="Times New Roman" w:cs="Times New Roman"/>
          <w:sz w:val="24"/>
          <w:szCs w:val="24"/>
          <w:lang w:eastAsia="ar-SA"/>
        </w:rPr>
        <w:t xml:space="preserve"> punkte nurodytų mokymosi savaičių skaičiumi, rengia dalyko ilgalaikį planą, programą (pasirenkamiesiems dalykams, dalykų moduliams, neformaliajam švietimui) mokslo metams. Klasių vadovai savo veiklą planuoja metams.</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Ilgalaikiai planai 1-1</w:t>
      </w:r>
      <w:r>
        <w:rPr>
          <w:rFonts w:ascii="Times New Roman" w:eastAsia="Times New Roman" w:hAnsi="Times New Roman" w:cs="Times New Roman"/>
          <w:sz w:val="24"/>
          <w:szCs w:val="24"/>
          <w:lang w:eastAsia="ar-SA"/>
        </w:rPr>
        <w:t>2(I-IVG)</w:t>
      </w:r>
      <w:r w:rsidRPr="009123EA">
        <w:rPr>
          <w:rFonts w:ascii="Times New Roman" w:eastAsia="Times New Roman" w:hAnsi="Times New Roman" w:cs="Times New Roman"/>
          <w:sz w:val="24"/>
          <w:szCs w:val="24"/>
          <w:lang w:eastAsia="ar-SA"/>
        </w:rPr>
        <w:t xml:space="preserve"> klasėms, rengiami vadovaujantis Pradinio ir pagrindinio ugdymo Bendrosiomis programomis, patvirtintomis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xml:space="preserve">. rugpjūčio 26 d. įsakymu Nr. ISAK-2433, ir PUPP programomis, Lietuvių kalbos ir literatūros pagrindinio ugdymo bendrąja programa , patvirtinta Lietuvos Respublikos švietimo ir mokslo ministro </w:t>
      </w:r>
      <w:smartTag w:uri="urn:schemas-microsoft-com:office:smarttags" w:element="metricconverter">
        <w:smartTagPr>
          <w:attr w:name="ProductID" w:val="2016 m"/>
        </w:smartTagPr>
        <w:r w:rsidRPr="009123EA">
          <w:rPr>
            <w:rFonts w:ascii="Times New Roman" w:eastAsia="Times New Roman" w:hAnsi="Times New Roman" w:cs="Times New Roman"/>
            <w:sz w:val="24"/>
            <w:szCs w:val="24"/>
            <w:lang w:eastAsia="ar-SA"/>
          </w:rPr>
          <w:t>2016 m</w:t>
        </w:r>
      </w:smartTag>
      <w:r w:rsidRPr="009123EA">
        <w:rPr>
          <w:rFonts w:ascii="Times New Roman" w:eastAsia="Times New Roman" w:hAnsi="Times New Roman" w:cs="Times New Roman"/>
          <w:sz w:val="24"/>
          <w:szCs w:val="24"/>
          <w:lang w:eastAsia="ar-SA"/>
        </w:rPr>
        <w:t xml:space="preserve">. sausio 25 d. įsakymu Nr. V-46;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vadovaujantis Vidurinio ugdymo Bendrosiomis programomis, patvirtintomis Lietuvos Respublikos švietimo ir mokslo ministro </w:t>
      </w:r>
      <w:smartTag w:uri="urn:schemas-microsoft-com:office:smarttags" w:element="metricconverter">
        <w:smartTagPr>
          <w:attr w:name="ProductID" w:val="2011 m"/>
        </w:smartTagPr>
        <w:r w:rsidRPr="009123EA">
          <w:rPr>
            <w:rFonts w:ascii="Times New Roman" w:eastAsia="Times New Roman" w:hAnsi="Times New Roman" w:cs="Times New Roman"/>
            <w:sz w:val="24"/>
            <w:szCs w:val="24"/>
            <w:lang w:eastAsia="ar-SA"/>
          </w:rPr>
          <w:t>2011 m</w:t>
        </w:r>
      </w:smartTag>
      <w:r w:rsidRPr="009123EA">
        <w:rPr>
          <w:rFonts w:ascii="Times New Roman" w:eastAsia="Times New Roman" w:hAnsi="Times New Roman" w:cs="Times New Roman"/>
          <w:sz w:val="24"/>
          <w:szCs w:val="24"/>
          <w:lang w:eastAsia="ar-SA"/>
        </w:rPr>
        <w:t>. vasario 21 d. įsakymu Nr. V-269, ir Dalykų brandos egzaminų programomis.</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Mokytojai ilgalaikius planus ir programas rengia vadovaudamiesi metodinių būrelių susitarimais. </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9</w:t>
      </w:r>
      <w:r w:rsidRPr="009123EA">
        <w:rPr>
          <w:rFonts w:ascii="Times New Roman" w:eastAsia="Times New Roman" w:hAnsi="Times New Roman" w:cs="Times New Roman"/>
          <w:sz w:val="24"/>
          <w:szCs w:val="24"/>
          <w:lang w:eastAsia="ar-SA"/>
        </w:rPr>
        <w:t xml:space="preserve">. </w:t>
      </w:r>
      <w:bookmarkStart w:id="1" w:name="OLE_LINK6"/>
      <w:r w:rsidRPr="009123EA">
        <w:rPr>
          <w:rFonts w:ascii="Times New Roman" w:eastAsia="Times New Roman" w:hAnsi="Times New Roman" w:cs="Times New Roman"/>
          <w:sz w:val="24"/>
          <w:szCs w:val="24"/>
          <w:lang w:eastAsia="ar-SA"/>
        </w:rPr>
        <w:t xml:space="preserve">Rekomenduojama keliems to paties dalyko mokytojams, dirbantiems paralelinėse klasėse, ilgalaikį planą rengti kartu. Rengiant jį individualiai, rekomenduojama suderinti tarpusavyje. </w:t>
      </w:r>
      <w:bookmarkEnd w:id="1"/>
      <w:r w:rsidRPr="009123EA">
        <w:rPr>
          <w:rFonts w:ascii="Times New Roman" w:eastAsia="Times New Roman" w:hAnsi="Times New Roman" w:cs="Times New Roman"/>
          <w:sz w:val="24"/>
          <w:szCs w:val="24"/>
          <w:lang w:eastAsia="ar-SA"/>
        </w:rPr>
        <w:t>Rekomenduojama mokytojams, dirbantiems ne pirmus metus su ta pačia klase (grupe, srautu), (išskyrus dorinio ugdymą, menus, technologijas, kūno k.) ilgalaikį planą rengti kiekvienai klasei atskirai ir ilgalaikiame plane pateikti  tos klasės (grupės) kontekstą.</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 Rekomenduojama keliems to paties dalyko mokytojams, dirbantiems paralelinėse klasėse, dalyko modulio programą rengti kartu, pasirenkamo dalyko programą –  individualiai.</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Mokytojai ilgalaikius planus suderinti direktoriaus pavaduotojui ugdymui pateikia iki 20</w:t>
      </w:r>
      <w:r>
        <w:rPr>
          <w:rFonts w:ascii="Times New Roman" w:eastAsia="Times New Roman" w:hAnsi="Times New Roman" w:cs="Times New Roman"/>
          <w:sz w:val="24"/>
          <w:szCs w:val="24"/>
          <w:lang w:eastAsia="ar-SA"/>
        </w:rPr>
        <w:t>2</w:t>
      </w:r>
      <w:r w:rsidR="00E174D1">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 rugpjūčio 30 d.,</w:t>
      </w:r>
      <w:r>
        <w:rPr>
          <w:rFonts w:ascii="Times New Roman" w:eastAsia="Times New Roman" w:hAnsi="Times New Roman" w:cs="Times New Roman"/>
          <w:sz w:val="24"/>
          <w:szCs w:val="24"/>
          <w:lang w:eastAsia="ar-SA"/>
        </w:rPr>
        <w:t xml:space="preserve"> būrelių </w:t>
      </w:r>
      <w:r w:rsidRPr="009123EA">
        <w:rPr>
          <w:rFonts w:ascii="Times New Roman" w:eastAsia="Times New Roman" w:hAnsi="Times New Roman" w:cs="Times New Roman"/>
          <w:sz w:val="24"/>
          <w:szCs w:val="24"/>
          <w:lang w:eastAsia="ar-SA"/>
        </w:rPr>
        <w:t xml:space="preserve"> programas patvirtinti – gimnazijos direktoriui iki 20</w:t>
      </w:r>
      <w:r>
        <w:rPr>
          <w:rFonts w:ascii="Times New Roman" w:eastAsia="Times New Roman" w:hAnsi="Times New Roman" w:cs="Times New Roman"/>
          <w:sz w:val="24"/>
          <w:szCs w:val="24"/>
          <w:lang w:eastAsia="ar-SA"/>
        </w:rPr>
        <w:t>2</w:t>
      </w:r>
      <w:r w:rsidR="00E174D1">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 rugpjūčio 31 d.  </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Mokytojai ilgalaikį planą, programą, detalizuoja trumpalaikiuose planuose.</w:t>
      </w:r>
    </w:p>
    <w:p w:rsidR="00816096" w:rsidRPr="009123EA" w:rsidRDefault="00816096" w:rsidP="00816096">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Mokytojai, dirbantys pirmuosius dešimt metų, rengia pamokos planą. Mokytojai, vedantys atviras pamokas,  rengia pamokos metmenis. </w:t>
      </w:r>
    </w:p>
    <w:p w:rsidR="00816096" w:rsidRPr="009123EA" w:rsidRDefault="00816096" w:rsidP="00816096">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Ugdymo turinio įgyvendinimo </w:t>
      </w:r>
      <w:proofErr w:type="spellStart"/>
      <w:r w:rsidRPr="009123EA">
        <w:rPr>
          <w:rFonts w:ascii="Times New Roman" w:eastAsia="Times New Roman" w:hAnsi="Times New Roman" w:cs="Times New Roman"/>
          <w:sz w:val="24"/>
          <w:szCs w:val="24"/>
          <w:lang w:eastAsia="ar-SA"/>
        </w:rPr>
        <w:t>stebėsena</w:t>
      </w:r>
      <w:proofErr w:type="spellEnd"/>
      <w:r w:rsidRPr="009123EA">
        <w:rPr>
          <w:rFonts w:ascii="Times New Roman" w:eastAsia="Times New Roman" w:hAnsi="Times New Roman" w:cs="Times New Roman"/>
          <w:sz w:val="24"/>
          <w:szCs w:val="24"/>
          <w:lang w:eastAsia="ar-SA"/>
        </w:rPr>
        <w:t xml:space="preserve"> vykdoma vadovaujantis 20</w:t>
      </w:r>
      <w:r>
        <w:rPr>
          <w:rFonts w:ascii="Times New Roman" w:eastAsia="Times New Roman" w:hAnsi="Times New Roman" w:cs="Times New Roman"/>
          <w:sz w:val="24"/>
          <w:szCs w:val="24"/>
          <w:lang w:eastAsia="ar-SA"/>
        </w:rPr>
        <w:t>2</w:t>
      </w:r>
      <w:r w:rsidR="00E174D1">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E174D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m. m. Ugdymo turinio priežiūros planu, mėnesiniais veiklos planais.   </w:t>
      </w:r>
    </w:p>
    <w:p w:rsidR="00816096" w:rsidRPr="009123EA" w:rsidRDefault="00816096" w:rsidP="00816096">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MOKINIO INDIVIDUALAUS UGDYMO PLANO </w:t>
      </w:r>
    </w:p>
    <w:p w:rsidR="00816096" w:rsidRPr="009123EA" w:rsidRDefault="00816096" w:rsidP="00816096">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SUDARYMAS</w:t>
      </w:r>
    </w:p>
    <w:p w:rsidR="00816096" w:rsidRPr="009123EA" w:rsidRDefault="00816096" w:rsidP="00816096">
      <w:pPr>
        <w:tabs>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 Siekiant padėti mokiniui sėkmingai mokytis, ugdymas individualizuojamas sudarant mokinio individualų ugdymo planą. Per mokslo metus, bet ne vėliau kaip iki gegužės 31 d., II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yra organizuojami susirinkimai, klasių valandėlės, modulis ,,Ugdymas karjerai“, individualios konsultacijos, kurių metu ugdymo karjerai konsultantas, dalyko mokytojas, direktoriaus pavaduotojas ugdymui išaiškina vidurinio ugdymo specifiką, bendrojo ir išplėstinio dalykų kursų ypatumus, brandos egzaminų reikalavimus, padeda pasirinkti dalykus, dalykų modulius, pasirenkamuosius dalykus, padėsiančius pagilinti ir praplėsti žinias, gebėjimus, tinkamai pasirengti brandos egzaminams ir tolimesniam mokymuisi.</w:t>
      </w:r>
      <w:r w:rsidRPr="009123EA">
        <w:rPr>
          <w:rFonts w:ascii="Times New Roman" w:eastAsia="Times New Roman" w:hAnsi="Times New Roman" w:cs="Times New Roman"/>
          <w:sz w:val="23"/>
          <w:szCs w:val="23"/>
          <w:lang w:eastAsia="ar-SA"/>
        </w:rPr>
        <w:t xml:space="preserve"> </w:t>
      </w:r>
    </w:p>
    <w:p w:rsidR="00816096" w:rsidRPr="009123EA" w:rsidRDefault="00816096" w:rsidP="00816096">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Pr="009123EA">
        <w:rPr>
          <w:rFonts w:ascii="Times New Roman" w:eastAsia="Times New Roman" w:hAnsi="Times New Roman" w:cs="Times New Roman"/>
          <w:sz w:val="24"/>
          <w:szCs w:val="24"/>
          <w:lang w:eastAsia="ar-SA"/>
        </w:rPr>
        <w:t xml:space="preserve">. Mokinys pasirengia individualų ugdymo planą dvejiems mokslo metams. Suderinęs su tėvais (globėjais, rūpintojais), galutinį </w:t>
      </w:r>
      <w:r>
        <w:rPr>
          <w:rFonts w:ascii="Times New Roman" w:eastAsia="Times New Roman" w:hAnsi="Times New Roman" w:cs="Times New Roman"/>
          <w:sz w:val="24"/>
          <w:szCs w:val="24"/>
          <w:lang w:eastAsia="ar-SA"/>
        </w:rPr>
        <w:t xml:space="preserve">individualaus </w:t>
      </w:r>
      <w:r w:rsidRPr="009123EA">
        <w:rPr>
          <w:rFonts w:ascii="Times New Roman" w:eastAsia="Times New Roman" w:hAnsi="Times New Roman" w:cs="Times New Roman"/>
          <w:sz w:val="24"/>
          <w:szCs w:val="24"/>
          <w:lang w:eastAsia="ar-SA"/>
        </w:rPr>
        <w:t>ugdymo plano variantą pateikia direktoriaus pavaduotojui ugdymui iki einamųjų kalendorinių metų rugpjūčio 2</w:t>
      </w:r>
      <w:r>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d.</w:t>
      </w:r>
    </w:p>
    <w:p w:rsidR="00816096" w:rsidRPr="009123EA" w:rsidRDefault="00816096" w:rsidP="00816096">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9123EA">
        <w:rPr>
          <w:rFonts w:ascii="Times New Roman" w:eastAsia="Times New Roman" w:hAnsi="Times New Roman" w:cs="Times New Roman"/>
          <w:sz w:val="24"/>
          <w:szCs w:val="24"/>
          <w:lang w:eastAsia="ar-SA"/>
        </w:rPr>
        <w:t>. Mokinys turi teisę savo individualų ugdymo planą koreguoti</w:t>
      </w:r>
      <w:r>
        <w:rPr>
          <w:rFonts w:ascii="Times New Roman" w:eastAsia="Times New Roman" w:hAnsi="Times New Roman" w:cs="Times New Roman"/>
          <w:sz w:val="24"/>
          <w:szCs w:val="24"/>
          <w:lang w:eastAsia="ar-SA"/>
        </w:rPr>
        <w:t xml:space="preserve"> </w:t>
      </w:r>
      <w:r w:rsidR="00E174D1">
        <w:rPr>
          <w:rFonts w:ascii="Times New Roman" w:eastAsia="Times New Roman" w:hAnsi="Times New Roman" w:cs="Times New Roman"/>
          <w:sz w:val="24"/>
          <w:szCs w:val="24"/>
          <w:lang w:eastAsia="ar-SA"/>
        </w:rPr>
        <w:t>III (G) klasėje iki einamųjų metų spalio 1 dienos.</w:t>
      </w:r>
      <w:r w:rsidRPr="009123EA">
        <w:rPr>
          <w:rFonts w:ascii="Times New Roman" w:eastAsia="Times New Roman" w:hAnsi="Times New Roman" w:cs="Times New Roman"/>
          <w:sz w:val="24"/>
          <w:szCs w:val="24"/>
          <w:lang w:eastAsia="ar-SA"/>
        </w:rPr>
        <w:t xml:space="preserve">. </w:t>
      </w:r>
    </w:p>
    <w:p w:rsidR="00816096" w:rsidRDefault="00816096" w:rsidP="00816096">
      <w:pPr>
        <w:tabs>
          <w:tab w:val="left" w:pos="126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r w:rsidRPr="009123EA">
        <w:rPr>
          <w:rFonts w:ascii="Times New Roman" w:eastAsia="Times New Roman" w:hAnsi="Times New Roman" w:cs="Times New Roman"/>
          <w:sz w:val="24"/>
          <w:szCs w:val="24"/>
          <w:lang w:eastAsia="ar-SA"/>
        </w:rPr>
        <w:t>. Individualų ugdymo planą mokiniui, mokomam namuose,</w:t>
      </w:r>
      <w:r>
        <w:rPr>
          <w:rFonts w:ascii="Times New Roman" w:eastAsia="Times New Roman" w:hAnsi="Times New Roman" w:cs="Times New Roman"/>
          <w:sz w:val="24"/>
          <w:szCs w:val="24"/>
          <w:lang w:eastAsia="ar-SA"/>
        </w:rPr>
        <w:t xml:space="preserve"> atvykusiam iš užsienio,</w:t>
      </w:r>
      <w:r w:rsidRPr="009123EA">
        <w:rPr>
          <w:rFonts w:ascii="Times New Roman" w:eastAsia="Times New Roman" w:hAnsi="Times New Roman" w:cs="Times New Roman"/>
          <w:sz w:val="24"/>
          <w:szCs w:val="24"/>
          <w:lang w:eastAsia="ar-SA"/>
        </w:rPr>
        <w:t xml:space="preserve"> besimokančiam savarankiškai, rengia ir bendradarbiaujant įgyvendina direktoriaus pavaduotojas ugdymui, mokytojai, mokinio  tėvai (globėjai, rūpintojai),  švietimo  pagalbos specialistai.</w:t>
      </w:r>
    </w:p>
    <w:p w:rsidR="00816096" w:rsidRDefault="00816096" w:rsidP="00816096">
      <w:pPr>
        <w:tabs>
          <w:tab w:val="left" w:pos="1260"/>
        </w:tabs>
        <w:spacing w:after="0" w:line="240" w:lineRule="auto"/>
        <w:jc w:val="both"/>
        <w:rPr>
          <w:rFonts w:ascii="Times New Roman" w:eastAsia="Times New Roman" w:hAnsi="Times New Roman" w:cs="Times New Roman"/>
          <w:sz w:val="24"/>
          <w:szCs w:val="24"/>
          <w:lang w:eastAsia="ar-SA"/>
        </w:rPr>
      </w:pPr>
    </w:p>
    <w:p w:rsidR="00816096" w:rsidRDefault="00816096" w:rsidP="00816096">
      <w:pPr>
        <w:tabs>
          <w:tab w:val="left" w:pos="1260"/>
        </w:tabs>
        <w:spacing w:after="0" w:line="240" w:lineRule="auto"/>
        <w:jc w:val="center"/>
        <w:rPr>
          <w:rFonts w:ascii="Times New Roman" w:eastAsia="Times New Roman" w:hAnsi="Times New Roman" w:cs="Times New Roman"/>
          <w:b/>
          <w:sz w:val="24"/>
          <w:szCs w:val="20"/>
        </w:rPr>
      </w:pPr>
      <w:r w:rsidRPr="00AB12AA">
        <w:rPr>
          <w:rFonts w:ascii="Times New Roman" w:eastAsia="Times New Roman" w:hAnsi="Times New Roman" w:cs="Times New Roman"/>
          <w:b/>
          <w:sz w:val="24"/>
          <w:szCs w:val="20"/>
        </w:rPr>
        <w:t>MOKYMO NUOTOLINIU</w:t>
      </w:r>
      <w:r>
        <w:rPr>
          <w:rFonts w:ascii="Times New Roman" w:eastAsia="Times New Roman" w:hAnsi="Times New Roman" w:cs="Times New Roman"/>
          <w:b/>
          <w:sz w:val="24"/>
          <w:szCs w:val="20"/>
        </w:rPr>
        <w:t xml:space="preserve"> BŪDU</w:t>
      </w:r>
      <w:r w:rsidRPr="00AB12AA">
        <w:rPr>
          <w:rFonts w:ascii="Times New Roman" w:eastAsia="Times New Roman" w:hAnsi="Times New Roman" w:cs="Times New Roman"/>
          <w:b/>
          <w:sz w:val="24"/>
          <w:szCs w:val="20"/>
        </w:rPr>
        <w:t xml:space="preserve"> UGDYMO PROCESO ORGANIZAVIM</w:t>
      </w:r>
      <w:r>
        <w:rPr>
          <w:rFonts w:ascii="Times New Roman" w:eastAsia="Times New Roman" w:hAnsi="Times New Roman" w:cs="Times New Roman"/>
          <w:b/>
          <w:sz w:val="24"/>
          <w:szCs w:val="20"/>
        </w:rPr>
        <w:t>AS GIMNAZIJOJE</w:t>
      </w:r>
    </w:p>
    <w:p w:rsidR="00816096" w:rsidRPr="00AB12AA" w:rsidRDefault="00816096" w:rsidP="00816096">
      <w:p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19</w:t>
      </w:r>
      <w:r w:rsidRPr="00AB12AA">
        <w:rPr>
          <w:rFonts w:ascii="Times New Roman" w:eastAsia="Times New Roman" w:hAnsi="Times New Roman" w:cs="Times New Roman"/>
          <w:sz w:val="24"/>
          <w:szCs w:val="20"/>
        </w:rPr>
        <w:t>. Mokymo nuotoliniu ugdymo proceso organizavimo būdai ir mokymosi formos nustatytos Mokymosi pagal formaliojo švietimo programas formų ir mokymo organizavimo tvarkos apraše, patvirtintame Lietuvos Respublikos švietimo, mokslo ir sporto ministro 2012 m. birželio 28 d. įsakymu Nr. V-1049 „Dėl Mokymosi pagal formaliojo švietimo programas (išskyrus aukštojo mokslo studijų programas) formų ir mokymo organizavimo tvarkos aprašo patvirtinimo“</w:t>
      </w:r>
      <w:r>
        <w:rPr>
          <w:rFonts w:ascii="Times New Roman" w:eastAsia="Times New Roman" w:hAnsi="Times New Roman" w:cs="Times New Roman"/>
          <w:sz w:val="24"/>
          <w:szCs w:val="20"/>
        </w:rPr>
        <w:t xml:space="preserve"> ir </w:t>
      </w:r>
      <w:r w:rsidRPr="00AB12AA">
        <w:rPr>
          <w:rFonts w:ascii="Times New Roman" w:eastAsia="Times New Roman" w:hAnsi="Times New Roman" w:cs="Times New Roman"/>
          <w:sz w:val="24"/>
          <w:szCs w:val="20"/>
        </w:rPr>
        <w:t>Lietuvos Respublikos švietimo, mokslo ir sporto ministro 20</w:t>
      </w:r>
      <w:r>
        <w:rPr>
          <w:rFonts w:ascii="Times New Roman" w:eastAsia="Times New Roman" w:hAnsi="Times New Roman" w:cs="Times New Roman"/>
          <w:sz w:val="24"/>
          <w:szCs w:val="20"/>
        </w:rPr>
        <w:t>20</w:t>
      </w:r>
      <w:r w:rsidRPr="00AB12AA">
        <w:rPr>
          <w:rFonts w:ascii="Times New Roman" w:eastAsia="Times New Roman" w:hAnsi="Times New Roman" w:cs="Times New Roman"/>
          <w:sz w:val="24"/>
          <w:szCs w:val="20"/>
        </w:rPr>
        <w:t xml:space="preserve"> m. </w:t>
      </w:r>
      <w:r>
        <w:rPr>
          <w:rFonts w:ascii="Times New Roman" w:eastAsia="Times New Roman" w:hAnsi="Times New Roman" w:cs="Times New Roman"/>
          <w:sz w:val="24"/>
          <w:szCs w:val="20"/>
        </w:rPr>
        <w:t xml:space="preserve">liepos </w:t>
      </w:r>
      <w:r w:rsidRPr="00AB12AA">
        <w:rPr>
          <w:rFonts w:ascii="Times New Roman" w:eastAsia="Times New Roman" w:hAnsi="Times New Roman" w:cs="Times New Roman"/>
          <w:sz w:val="24"/>
          <w:szCs w:val="20"/>
        </w:rPr>
        <w:t>2 d. įsakymu Nr. V-10</w:t>
      </w:r>
      <w:r>
        <w:rPr>
          <w:rFonts w:ascii="Times New Roman" w:eastAsia="Times New Roman" w:hAnsi="Times New Roman" w:cs="Times New Roman"/>
          <w:sz w:val="24"/>
          <w:szCs w:val="20"/>
        </w:rPr>
        <w:t>06  dėl „</w:t>
      </w:r>
      <w:r w:rsidRPr="00D520E3">
        <w:rPr>
          <w:rFonts w:ascii="Times New Roman" w:eastAsia="Times New Roman" w:hAnsi="Times New Roman" w:cs="Times New Roman"/>
          <w:sz w:val="24"/>
          <w:szCs w:val="20"/>
        </w:rPr>
        <w:t>Mokymo nuotoliniu ugdymo proceso organizavimo būdu kriterijų apraš</w:t>
      </w:r>
      <w:r>
        <w:rPr>
          <w:rFonts w:ascii="Times New Roman" w:eastAsia="Times New Roman" w:hAnsi="Times New Roman" w:cs="Times New Roman"/>
          <w:sz w:val="24"/>
          <w:szCs w:val="20"/>
        </w:rPr>
        <w:t>o“ patvirtinimo</w:t>
      </w:r>
      <w:r w:rsidR="00101922">
        <w:rPr>
          <w:rFonts w:ascii="Times New Roman" w:eastAsia="Times New Roman" w:hAnsi="Times New Roman" w:cs="Times New Roman"/>
          <w:sz w:val="24"/>
          <w:szCs w:val="20"/>
        </w:rPr>
        <w:t xml:space="preserve"> ir </w:t>
      </w:r>
      <w:proofErr w:type="spellStart"/>
      <w:r w:rsidR="00101922">
        <w:rPr>
          <w:rFonts w:ascii="Times New Roman" w:eastAsia="Times New Roman" w:hAnsi="Times New Roman" w:cs="Times New Roman"/>
          <w:sz w:val="24"/>
          <w:szCs w:val="24"/>
        </w:rPr>
        <w:t>ir</w:t>
      </w:r>
      <w:proofErr w:type="spellEnd"/>
      <w:r w:rsidR="00101922">
        <w:rPr>
          <w:rFonts w:ascii="Times New Roman" w:eastAsia="Times New Roman" w:hAnsi="Times New Roman" w:cs="Times New Roman"/>
          <w:sz w:val="24"/>
          <w:szCs w:val="24"/>
        </w:rPr>
        <w:t xml:space="preserve"> Lietuvos </w:t>
      </w:r>
      <w:proofErr w:type="spellStart"/>
      <w:r w:rsidR="00101922">
        <w:rPr>
          <w:rFonts w:ascii="Times New Roman" w:eastAsia="Times New Roman" w:hAnsi="Times New Roman" w:cs="Times New Roman"/>
          <w:sz w:val="24"/>
          <w:szCs w:val="24"/>
        </w:rPr>
        <w:t>Švietimo,sporto</w:t>
      </w:r>
      <w:proofErr w:type="spellEnd"/>
      <w:r w:rsidR="00101922">
        <w:rPr>
          <w:rFonts w:ascii="Times New Roman" w:eastAsia="Times New Roman" w:hAnsi="Times New Roman" w:cs="Times New Roman"/>
          <w:sz w:val="24"/>
          <w:szCs w:val="24"/>
        </w:rPr>
        <w:t xml:space="preserve">  ir mokslo ministro įsakymu</w:t>
      </w:r>
      <w:r w:rsidR="00101922">
        <w:rPr>
          <w:rFonts w:ascii="Times New Roman" w:eastAsia="Times New Roman" w:hAnsi="Times New Roman" w:cs="Times New Roman"/>
          <w:sz w:val="24"/>
          <w:szCs w:val="20"/>
        </w:rPr>
        <w:t>2021 m liepos 19 d. Nr. V-1301 „ Dėl 2021-2022 ir  2022-2023 mokslo metų pradinio, pagrindinio ir vidurinio ugdymo pr</w:t>
      </w:r>
      <w:r w:rsidR="00B67AB8">
        <w:rPr>
          <w:rFonts w:ascii="Times New Roman" w:eastAsia="Times New Roman" w:hAnsi="Times New Roman" w:cs="Times New Roman"/>
          <w:sz w:val="24"/>
          <w:szCs w:val="20"/>
        </w:rPr>
        <w:t>o</w:t>
      </w:r>
      <w:r w:rsidR="00101922">
        <w:rPr>
          <w:rFonts w:ascii="Times New Roman" w:eastAsia="Times New Roman" w:hAnsi="Times New Roman" w:cs="Times New Roman"/>
          <w:sz w:val="24"/>
          <w:szCs w:val="20"/>
        </w:rPr>
        <w:t xml:space="preserve">gramų bendrųjų ugdymo planų patvirtinimo“ pakeitimo </w:t>
      </w:r>
      <w:r w:rsidR="00101922" w:rsidRPr="00101922">
        <w:rPr>
          <w:rFonts w:ascii="Times New Roman" w:eastAsia="Times New Roman" w:hAnsi="Times New Roman" w:cs="Times New Roman"/>
          <w:b/>
          <w:sz w:val="24"/>
          <w:szCs w:val="20"/>
        </w:rPr>
        <w:t>(1</w:t>
      </w:r>
      <w:r w:rsidR="00EA5555">
        <w:rPr>
          <w:rFonts w:ascii="Times New Roman" w:eastAsia="Times New Roman" w:hAnsi="Times New Roman" w:cs="Times New Roman"/>
          <w:b/>
          <w:sz w:val="24"/>
          <w:szCs w:val="20"/>
        </w:rPr>
        <w:t xml:space="preserve">, 2 </w:t>
      </w:r>
      <w:r w:rsidR="00101922" w:rsidRPr="00101922">
        <w:rPr>
          <w:rFonts w:ascii="Times New Roman" w:eastAsia="Times New Roman" w:hAnsi="Times New Roman" w:cs="Times New Roman"/>
          <w:b/>
          <w:sz w:val="24"/>
          <w:szCs w:val="20"/>
        </w:rPr>
        <w:t xml:space="preserve"> prieda</w:t>
      </w:r>
      <w:r w:rsidR="00EA5555">
        <w:rPr>
          <w:rFonts w:ascii="Times New Roman" w:eastAsia="Times New Roman" w:hAnsi="Times New Roman" w:cs="Times New Roman"/>
          <w:b/>
          <w:sz w:val="24"/>
          <w:szCs w:val="20"/>
        </w:rPr>
        <w:t>i</w:t>
      </w:r>
      <w:r w:rsidR="00101922" w:rsidRPr="00101922">
        <w:rPr>
          <w:rFonts w:ascii="Times New Roman" w:eastAsia="Times New Roman" w:hAnsi="Times New Roman" w:cs="Times New Roman"/>
          <w:b/>
          <w:sz w:val="24"/>
          <w:szCs w:val="20"/>
        </w:rPr>
        <w:t>)</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highlight w:val="white"/>
        </w:rPr>
        <w:t>20</w:t>
      </w:r>
      <w:r w:rsidRPr="00AB12AA">
        <w:rPr>
          <w:rFonts w:ascii="Times New Roman" w:eastAsia="Times New Roman" w:hAnsi="Times New Roman" w:cs="Times New Roman"/>
          <w:sz w:val="24"/>
          <w:szCs w:val="20"/>
          <w:highlight w:val="white"/>
        </w:rPr>
        <w:t>. Mokykla yra įvaldžiusi</w:t>
      </w:r>
      <w:r w:rsidRPr="00AB12AA">
        <w:rPr>
          <w:rFonts w:ascii="Times New Roman" w:eastAsia="Times New Roman" w:hAnsi="Times New Roman" w:cs="Times New Roman"/>
          <w:sz w:val="24"/>
          <w:szCs w:val="20"/>
        </w:rPr>
        <w:t xml:space="preserve"> naudojamą virtualią mokymo</w:t>
      </w:r>
      <w:r>
        <w:rPr>
          <w:rFonts w:ascii="Times New Roman" w:eastAsia="Times New Roman" w:hAnsi="Times New Roman" w:cs="Times New Roman"/>
          <w:sz w:val="24"/>
          <w:szCs w:val="20"/>
        </w:rPr>
        <w:t>si</w:t>
      </w:r>
      <w:r w:rsidRPr="00AB12AA">
        <w:rPr>
          <w:rFonts w:ascii="Times New Roman" w:eastAsia="Times New Roman" w:hAnsi="Times New Roman" w:cs="Times New Roman"/>
          <w:sz w:val="24"/>
          <w:szCs w:val="20"/>
        </w:rPr>
        <w:t xml:space="preserve"> aplinką</w:t>
      </w:r>
      <w:r>
        <w:rPr>
          <w:rFonts w:ascii="Times New Roman" w:eastAsia="Times New Roman" w:hAnsi="Times New Roman" w:cs="Times New Roman"/>
          <w:sz w:val="24"/>
          <w:szCs w:val="20"/>
        </w:rPr>
        <w:t xml:space="preserve"> (GOOGLE CLASSROOM)</w:t>
      </w:r>
      <w:r w:rsidRPr="00AB12AA">
        <w:rPr>
          <w:rFonts w:ascii="Times New Roman" w:eastAsia="Times New Roman" w:hAnsi="Times New Roman" w:cs="Times New Roman"/>
          <w:sz w:val="24"/>
          <w:szCs w:val="20"/>
        </w:rPr>
        <w:t>, kurią sudaro bendra sistema ir keletas skirtingų technologinių priemonių:</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20</w:t>
      </w:r>
      <w:r w:rsidRPr="00AB12AA">
        <w:rPr>
          <w:rFonts w:ascii="Times New Roman" w:eastAsia="Times New Roman" w:hAnsi="Times New Roman" w:cs="Times New Roman"/>
          <w:sz w:val="24"/>
          <w:szCs w:val="20"/>
        </w:rPr>
        <w:t>.1. elektroninis dienynas;</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AB12AA">
        <w:rPr>
          <w:rFonts w:ascii="Times New Roman" w:eastAsia="Times New Roman" w:hAnsi="Times New Roman" w:cs="Times New Roman"/>
          <w:sz w:val="24"/>
          <w:szCs w:val="20"/>
        </w:rPr>
        <w:t>.2. keitimosi failais priemonė, pvz., mokinių darbams ir kūriniams kaupti ir vertinti skirtas aplankas (e. portfelis)</w:t>
      </w:r>
      <w:r>
        <w:rPr>
          <w:rFonts w:ascii="Times New Roman" w:eastAsia="Times New Roman" w:hAnsi="Times New Roman" w:cs="Times New Roman"/>
          <w:sz w:val="24"/>
          <w:szCs w:val="20"/>
        </w:rPr>
        <w:t>.</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r w:rsidRPr="00AB12AA">
        <w:rPr>
          <w:rFonts w:ascii="Times New Roman" w:eastAsia="Times New Roman" w:hAnsi="Times New Roman" w:cs="Times New Roman"/>
          <w:sz w:val="24"/>
          <w:szCs w:val="20"/>
        </w:rPr>
        <w:t>.3. asinchroninės komunikacijos priemonės, pvz., elektroninis paštas</w:t>
      </w:r>
      <w:r>
        <w:rPr>
          <w:rFonts w:ascii="Times New Roman" w:eastAsia="Times New Roman" w:hAnsi="Times New Roman" w:cs="Times New Roman"/>
          <w:sz w:val="24"/>
          <w:szCs w:val="20"/>
        </w:rPr>
        <w:t>.</w:t>
      </w:r>
      <w:r w:rsidRPr="00AB12AA">
        <w:rPr>
          <w:rFonts w:ascii="Times New Roman" w:eastAsia="Times New Roman" w:hAnsi="Times New Roman" w:cs="Times New Roman"/>
          <w:sz w:val="24"/>
          <w:szCs w:val="20"/>
        </w:rPr>
        <w:t xml:space="preserve"> </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 Gimnazijoje sudaromas </w:t>
      </w:r>
      <w:r w:rsidRPr="00AB12AA">
        <w:rPr>
          <w:rFonts w:ascii="Times New Roman" w:eastAsia="Times New Roman" w:hAnsi="Times New Roman" w:cs="Times New Roman"/>
          <w:sz w:val="24"/>
          <w:szCs w:val="20"/>
        </w:rPr>
        <w:t>pamokų, veiklų ir konsultacijų tvarkaraštis</w:t>
      </w:r>
      <w:r>
        <w:rPr>
          <w:rFonts w:ascii="Times New Roman" w:eastAsia="Times New Roman" w:hAnsi="Times New Roman" w:cs="Times New Roman"/>
          <w:sz w:val="24"/>
          <w:szCs w:val="20"/>
        </w:rPr>
        <w:t xml:space="preserve"> (kai ugdymo procesas organizuojamas nuotolinių būdu)</w:t>
      </w:r>
      <w:r w:rsidRPr="00AB12AA">
        <w:rPr>
          <w:rFonts w:ascii="Times New Roman" w:eastAsia="Times New Roman" w:hAnsi="Times New Roman" w:cs="Times New Roman"/>
          <w:sz w:val="24"/>
          <w:szCs w:val="20"/>
        </w:rPr>
        <w:t xml:space="preserve">. </w:t>
      </w:r>
    </w:p>
    <w:p w:rsidR="00816096" w:rsidRPr="00AB12AA" w:rsidRDefault="00816096" w:rsidP="0081609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Pr="00AB12AA">
        <w:rPr>
          <w:rFonts w:ascii="Times New Roman" w:eastAsia="Times New Roman" w:hAnsi="Times New Roman" w:cs="Times New Roman"/>
          <w:sz w:val="24"/>
          <w:szCs w:val="20"/>
        </w:rPr>
        <w:t>. Mokytojai, mokantys mokinius nuotoliniu ugdymo proceso organizavimo būdu, yra įgiję skaitmeninio raštingumo kompetencijas, numatytas Reikalavimų mokytojų ir pagalbos mokiniui specialistų skaitmeninio raštingumo programoms apraše, patvirtintame Lietuvos Respublikos švietimo ir mokslo ministro 2007 m. kovo 29 d. įsakymu Nr. ISAK-555 „Dėl Reikalavimų mokytojų ir pagalbos mokiniui specialistų skaitmeninio raštingumo programoms aprašo patvirtinimo“, ir taiko jas ugdymo turiniui kurti, ugdymui planuoti ir organizuoti, mokinių mokymo procesui bei pažangai stebėti ir vertinti, bendradarbiauti su kitais mokytojais ir pagalbos mokiniui specialistais, tėvais (globėjais, rūpintojais).</w:t>
      </w:r>
    </w:p>
    <w:p w:rsidR="00816096" w:rsidRPr="00AB12AA" w:rsidRDefault="00816096" w:rsidP="00816096">
      <w:pPr>
        <w:tabs>
          <w:tab w:val="left" w:pos="8460"/>
          <w:tab w:val="left" w:pos="9540"/>
        </w:tabs>
        <w:spacing w:after="0" w:line="240" w:lineRule="auto"/>
        <w:jc w:val="both"/>
        <w:rPr>
          <w:rFonts w:ascii="Times New Roman" w:eastAsia="Times New Roman" w:hAnsi="Times New Roman" w:cs="Times New Roman"/>
          <w:color w:val="3C4043"/>
          <w:sz w:val="24"/>
          <w:szCs w:val="20"/>
          <w:highlight w:val="white"/>
        </w:rPr>
      </w:pPr>
      <w:r>
        <w:rPr>
          <w:rFonts w:ascii="Times New Roman" w:eastAsia="Times New Roman" w:hAnsi="Times New Roman" w:cs="Times New Roman"/>
          <w:sz w:val="24"/>
          <w:szCs w:val="20"/>
        </w:rPr>
        <w:t>23</w:t>
      </w:r>
      <w:r w:rsidRPr="00AB12A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Esant reikalui vykdyti ugdymo </w:t>
      </w:r>
      <w:r w:rsidRPr="00AB12AA">
        <w:rPr>
          <w:rFonts w:ascii="Times New Roman" w:eastAsia="Times New Roman" w:hAnsi="Times New Roman" w:cs="Times New Roman"/>
          <w:sz w:val="24"/>
          <w:szCs w:val="20"/>
          <w:highlight w:val="white"/>
        </w:rPr>
        <w:t>procesą nuotoliniu būdu,</w:t>
      </w:r>
      <w:r>
        <w:rPr>
          <w:rFonts w:ascii="Times New Roman" w:eastAsia="Times New Roman" w:hAnsi="Times New Roman" w:cs="Times New Roman"/>
          <w:sz w:val="24"/>
          <w:szCs w:val="20"/>
          <w:highlight w:val="white"/>
        </w:rPr>
        <w:t xml:space="preserve"> gimnazija parengusi </w:t>
      </w:r>
      <w:r w:rsidRPr="00AB12AA">
        <w:rPr>
          <w:rFonts w:ascii="Times New Roman" w:eastAsia="Times New Roman" w:hAnsi="Times New Roman" w:cs="Times New Roman"/>
          <w:sz w:val="24"/>
          <w:szCs w:val="20"/>
          <w:highlight w:val="white"/>
        </w:rPr>
        <w:t xml:space="preserve">mokyklos vidaus teisės aktų projektus, </w:t>
      </w:r>
      <w:r w:rsidRPr="00AB12AA">
        <w:rPr>
          <w:rFonts w:ascii="Times New Roman" w:eastAsia="Times New Roman" w:hAnsi="Times New Roman" w:cs="Times New Roman"/>
          <w:sz w:val="24"/>
          <w:szCs w:val="20"/>
        </w:rPr>
        <w:t xml:space="preserve">reglamentuojančius mokymą nuotoliniu ugdymo proceso organizavimo būdu mokykloje, </w:t>
      </w:r>
      <w:r w:rsidRPr="00AB12AA">
        <w:rPr>
          <w:rFonts w:ascii="Times New Roman" w:eastAsia="Times New Roman" w:hAnsi="Times New Roman" w:cs="Times New Roman"/>
          <w:sz w:val="24"/>
          <w:szCs w:val="20"/>
          <w:highlight w:val="white"/>
        </w:rPr>
        <w:t>mokyklos ugdymo plane.</w:t>
      </w:r>
    </w:p>
    <w:p w:rsidR="00816096" w:rsidRPr="00AB12AA" w:rsidRDefault="00816096" w:rsidP="00816096">
      <w:pPr>
        <w:tabs>
          <w:tab w:val="left" w:pos="8460"/>
          <w:tab w:val="left" w:pos="95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24</w:t>
      </w:r>
      <w:r w:rsidRPr="00AB12AA">
        <w:rPr>
          <w:rFonts w:ascii="Times New Roman" w:eastAsia="Times New Roman" w:hAnsi="Times New Roman" w:cs="Times New Roman"/>
          <w:sz w:val="24"/>
          <w:szCs w:val="20"/>
        </w:rPr>
        <w:t xml:space="preserve"> Mokykloje yra užtikrin</w:t>
      </w:r>
      <w:r>
        <w:rPr>
          <w:rFonts w:ascii="Times New Roman" w:eastAsia="Times New Roman" w:hAnsi="Times New Roman" w:cs="Times New Roman"/>
          <w:sz w:val="24"/>
          <w:szCs w:val="20"/>
        </w:rPr>
        <w:t>t</w:t>
      </w:r>
      <w:r w:rsidRPr="00AB12AA">
        <w:rPr>
          <w:rFonts w:ascii="Times New Roman" w:eastAsia="Times New Roman" w:hAnsi="Times New Roman" w:cs="Times New Roman"/>
          <w:sz w:val="24"/>
          <w:szCs w:val="20"/>
        </w:rPr>
        <w:t xml:space="preserve">a </w:t>
      </w:r>
      <w:proofErr w:type="spellStart"/>
      <w:r w:rsidRPr="00AB12AA">
        <w:rPr>
          <w:rFonts w:ascii="Times New Roman" w:eastAsia="Times New Roman" w:hAnsi="Times New Roman" w:cs="Times New Roman"/>
          <w:sz w:val="24"/>
          <w:szCs w:val="20"/>
        </w:rPr>
        <w:t>mokymui(si</w:t>
      </w:r>
      <w:proofErr w:type="spellEnd"/>
      <w:r w:rsidRPr="00AB12AA">
        <w:rPr>
          <w:rFonts w:ascii="Times New Roman" w:eastAsia="Times New Roman" w:hAnsi="Times New Roman" w:cs="Times New Roman"/>
          <w:sz w:val="24"/>
          <w:szCs w:val="20"/>
        </w:rPr>
        <w:t>) nuotoliniu ugdymo proceso organizavimo būdu reikalinga kompiuterinė įranga ir interneto prieiga.</w:t>
      </w:r>
    </w:p>
    <w:p w:rsidR="00816096" w:rsidRPr="009123EA" w:rsidRDefault="00816096" w:rsidP="00816096">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SVEIKATA IR GEROVĖ GIMNAZIJOJE</w:t>
      </w:r>
    </w:p>
    <w:p w:rsidR="00816096"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Pr="009123EA">
        <w:rPr>
          <w:rFonts w:ascii="Times New Roman" w:eastAsia="Times New Roman" w:hAnsi="Times New Roman" w:cs="Times New Roman"/>
          <w:sz w:val="24"/>
          <w:szCs w:val="24"/>
          <w:lang w:eastAsia="ar-SA"/>
        </w:rPr>
        <w:t xml:space="preserve">. Gimnazija, įgyvendindama  pagrindinio ir vidurinio ugdymo programas, vadovaujasi Lietuvos higienos norma HN 21:2011 ,,Mokykla, vykdanti bendrojo ugdymo programas. Bendrieji sveikatos ir saugos reikalavimai“, patvirtinta Lietuvos Respublikos sveikatos apsaugos ministro </w:t>
      </w:r>
      <w:smartTag w:uri="urn:schemas-microsoft-com:office:smarttags" w:element="metricconverter">
        <w:smartTagPr>
          <w:attr w:name="ProductID" w:val="2011 m"/>
        </w:smartTagPr>
        <w:r w:rsidRPr="009123EA">
          <w:rPr>
            <w:rFonts w:ascii="Times New Roman" w:eastAsia="Times New Roman" w:hAnsi="Times New Roman" w:cs="Times New Roman"/>
            <w:sz w:val="24"/>
            <w:szCs w:val="24"/>
            <w:lang w:eastAsia="ar-SA"/>
          </w:rPr>
          <w:t>2011 m</w:t>
        </w:r>
      </w:smartTag>
      <w:r w:rsidRPr="009123EA">
        <w:rPr>
          <w:rFonts w:ascii="Times New Roman" w:eastAsia="Times New Roman" w:hAnsi="Times New Roman" w:cs="Times New Roman"/>
          <w:sz w:val="24"/>
          <w:szCs w:val="24"/>
          <w:lang w:eastAsia="ar-SA"/>
        </w:rPr>
        <w:t>. rugpjūčio 10 d. įsakymu Nr. V-773.</w:t>
      </w:r>
    </w:p>
    <w:p w:rsidR="00816096" w:rsidRPr="009123EA" w:rsidRDefault="00816096" w:rsidP="008160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MS Mincho" w:hAnsi="Times New Roman" w:cs="Times New Roman"/>
          <w:sz w:val="24"/>
          <w:szCs w:val="24"/>
          <w:lang w:eastAsia="lt-LT"/>
        </w:rPr>
        <w:t xml:space="preserve">26. </w:t>
      </w:r>
      <w:r w:rsidRPr="00F04735">
        <w:rPr>
          <w:rFonts w:ascii="Times New Roman" w:eastAsia="MS Mincho" w:hAnsi="Times New Roman" w:cs="Times New Roman"/>
          <w:sz w:val="24"/>
          <w:szCs w:val="24"/>
          <w:lang w:eastAsia="lt-LT"/>
        </w:rPr>
        <w:t>Mokykla, planuodama mokyklos ugdymo turinio įgyvendinimą, priima sprendimą dėl</w:t>
      </w:r>
      <w:r w:rsidR="00E174D1">
        <w:rPr>
          <w:rFonts w:ascii="Times New Roman" w:eastAsia="MS Mincho" w:hAnsi="Times New Roman" w:cs="Times New Roman"/>
          <w:sz w:val="24"/>
          <w:szCs w:val="24"/>
          <w:lang w:eastAsia="lt-LT"/>
        </w:rPr>
        <w:t xml:space="preserve"> bendrųjų sveikatos ir saugos reikalavimų integravimo į kitų dalykų tūrinį </w:t>
      </w:r>
      <w:r w:rsidRPr="00F04735">
        <w:rPr>
          <w:rFonts w:ascii="Times New Roman" w:eastAsia="MS Mincho" w:hAnsi="Times New Roman" w:cs="Times New Roman"/>
          <w:sz w:val="24"/>
          <w:szCs w:val="24"/>
          <w:lang w:eastAsia="lt-LT"/>
        </w:rPr>
        <w:t>:</w:t>
      </w:r>
    </w:p>
    <w:p w:rsidR="00816096" w:rsidRPr="00F04735" w:rsidRDefault="00816096" w:rsidP="008160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MS Mincho" w:hAnsi="Times New Roman" w:cs="Times New Roman"/>
          <w:sz w:val="24"/>
          <w:szCs w:val="24"/>
          <w:lang w:eastAsia="lt-LT"/>
        </w:rPr>
      </w:pPr>
      <w:r>
        <w:rPr>
          <w:rFonts w:ascii="Times New Roman" w:eastAsia="Times New Roman" w:hAnsi="Times New Roman" w:cs="Times New Roman"/>
          <w:sz w:val="24"/>
          <w:szCs w:val="24"/>
          <w:lang w:eastAsia="ar-SA"/>
        </w:rPr>
        <w:t>26.1</w:t>
      </w:r>
      <w:r w:rsidR="00E174D1">
        <w:rPr>
          <w:rFonts w:ascii="Times New Roman" w:eastAsia="Times New Roman" w:hAnsi="Times New Roman" w:cs="Times New Roman"/>
          <w:sz w:val="24"/>
          <w:szCs w:val="24"/>
          <w:lang w:eastAsia="ar-SA"/>
        </w:rPr>
        <w:t xml:space="preserve"> </w:t>
      </w:r>
      <w:r w:rsidRPr="00F04735">
        <w:rPr>
          <w:rFonts w:ascii="Times New Roman" w:eastAsia="MS Mincho" w:hAnsi="Times New Roman" w:cs="Times New Roman"/>
          <w:sz w:val="24"/>
          <w:szCs w:val="24"/>
          <w:lang w:eastAsia="lt-LT"/>
        </w:rPr>
        <w:t xml:space="preserve">Lietuvos Respublikos švietimo ir mokslo ministro 2016 m. spalio 25 d. įsakymu Nr. V-941 „Dėl Sveikatos ir lytiškumo ugdymo bei rengimo šeimai programos patvirtinimo“ (toliau – sveikatos programa), įgyvendinimo. Programa integruojama į </w:t>
      </w:r>
      <w:r>
        <w:rPr>
          <w:rFonts w:ascii="Times New Roman" w:eastAsia="MS Mincho" w:hAnsi="Times New Roman" w:cs="Times New Roman"/>
          <w:sz w:val="24"/>
          <w:szCs w:val="24"/>
          <w:lang w:eastAsia="lt-LT"/>
        </w:rPr>
        <w:t xml:space="preserve">gamtos ir žmogaus, biologijos, dorinio ugdymo, technologijų ir kitų </w:t>
      </w:r>
      <w:r w:rsidRPr="00F04735">
        <w:rPr>
          <w:rFonts w:ascii="Times New Roman" w:eastAsia="MS Mincho" w:hAnsi="Times New Roman" w:cs="Times New Roman"/>
          <w:sz w:val="24"/>
          <w:szCs w:val="24"/>
          <w:lang w:eastAsia="lt-LT"/>
        </w:rPr>
        <w:t>dalykų turinį</w:t>
      </w:r>
      <w:r>
        <w:rPr>
          <w:rFonts w:ascii="Times New Roman" w:eastAsia="MS Mincho" w:hAnsi="Times New Roman" w:cs="Times New Roman"/>
          <w:sz w:val="24"/>
          <w:szCs w:val="24"/>
          <w:lang w:eastAsia="lt-LT"/>
        </w:rPr>
        <w:t xml:space="preserve">. </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Gimnazija į ugdymo turinį integruoja Sveikatos ugdymo bendrosios programos, patvirtintos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w:t>
      </w:r>
      <w:proofErr w:type="spellStart"/>
      <w:r w:rsidRPr="009123EA">
        <w:rPr>
          <w:rFonts w:ascii="Times New Roman" w:eastAsia="Times New Roman" w:hAnsi="Times New Roman" w:cs="Times New Roman"/>
          <w:sz w:val="24"/>
          <w:szCs w:val="24"/>
          <w:lang w:eastAsia="ar-SA"/>
        </w:rPr>
        <w:t>Nr.V-1290</w:t>
      </w:r>
      <w:proofErr w:type="spellEnd"/>
      <w:r w:rsidRPr="009123EA">
        <w:rPr>
          <w:rFonts w:ascii="Times New Roman" w:eastAsia="Times New Roman" w:hAnsi="Times New Roman" w:cs="Times New Roman"/>
          <w:sz w:val="24"/>
          <w:szCs w:val="24"/>
          <w:lang w:eastAsia="ar-SA"/>
        </w:rPr>
        <w:t xml:space="preserve"> ,,Dėl Sveikatos ugdymo bendrosios programos patvirtinimo“, temas į kūno kultūros, technologių, gamtos mokslų pamokas, klasių valandėles, neformalųjį  švietimą.  </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Mokytojai pamokose kuria fiziškai ir psichologiškai saugią,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palankią aplinką. Įgyvendindami ugdymo tikslus, sudaro sąlygas mokinių aktyviam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tiek individualiai, tiek grupėse. </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Pagal galimybes mokytojai organizuoja formalųjį ir neformalųjį ugdymą už klasės, gimnazijos ribų:</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.1 gamtos mokslų mokytojai, siekdami gerinti mokinių eksperimentinius ir praktinius įgūdžius, laboratorinius darbus, eksperimentus atlieka gamtos mokslų kabinetuose, gamtoje. </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.2. socialinių mokslų mokytojai pagal galimybes veda pamokas rajono, šalies muziejuose (tradiciškai lankomasi Vilniaus, Trakų, Kernavės  muziejuose, Lietuvos Respublikos Seime ir kt.). </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.3. kalbų, menų ir kt. dalykų mokytojai organizuoja viešus projektų pristatymus, darbų parodas aktų salėje, skaitykloje, kitose gimnazijos viešose erdvėse, veda pamokas miesto įstaigose (miesto bibliotekoje). </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Mokytojai, siekdami padėti mokiniams šiuolaikinėje besikeičiančioje visuomenėje įgyti būtinų kompetencijų, gebėjimų, nuostatų ir dirbti </w:t>
      </w:r>
      <w:proofErr w:type="spellStart"/>
      <w:r w:rsidRPr="009123EA">
        <w:rPr>
          <w:rFonts w:ascii="Times New Roman" w:eastAsia="Times New Roman" w:hAnsi="Times New Roman" w:cs="Times New Roman"/>
          <w:sz w:val="24"/>
          <w:szCs w:val="24"/>
          <w:lang w:eastAsia="ar-SA"/>
        </w:rPr>
        <w:t>inovatyviai</w:t>
      </w:r>
      <w:proofErr w:type="spellEnd"/>
      <w:r w:rsidRPr="009123EA">
        <w:rPr>
          <w:rFonts w:ascii="Times New Roman" w:eastAsia="Times New Roman" w:hAnsi="Times New Roman" w:cs="Times New Roman"/>
          <w:sz w:val="24"/>
          <w:szCs w:val="24"/>
          <w:lang w:eastAsia="ar-SA"/>
        </w:rPr>
        <w:t xml:space="preserve">, savo dalyko pamokose (kiek leidžia ištekliai) naudoja šiuolaikines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technologijas: internetą, interaktyviąsias lentas, kompiuterius, modernią kabinetų ir skaityklos įrangą, biblioteką.</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30</w:t>
      </w:r>
      <w:r w:rsidRPr="009123EA">
        <w:rPr>
          <w:rFonts w:ascii="Times New Roman" w:eastAsia="Times New Roman" w:hAnsi="Times New Roman" w:cs="Times New Roman"/>
          <w:sz w:val="24"/>
          <w:szCs w:val="24"/>
          <w:lang w:eastAsia="ar-SA"/>
        </w:rPr>
        <w:t xml:space="preserve">. Ugdymo proceso dienos, skirtos pažintinei ir kultūrinei veiklai, priklausomai nuo veiklos pobūdžio, organizuojamos gimnazijos, miesto, rajono aplinkose. </w:t>
      </w:r>
      <w:r>
        <w:rPr>
          <w:rFonts w:ascii="Times New Roman" w:eastAsia="Times New Roman" w:hAnsi="Times New Roman" w:cs="Times New Roman"/>
          <w:sz w:val="24"/>
          <w:szCs w:val="24"/>
          <w:lang w:eastAsia="ar-SA"/>
        </w:rPr>
        <w:t>(pridedama)</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Pr="009123EA">
        <w:rPr>
          <w:rFonts w:ascii="Times New Roman" w:eastAsia="Times New Roman" w:hAnsi="Times New Roman" w:cs="Times New Roman"/>
          <w:sz w:val="24"/>
          <w:szCs w:val="24"/>
          <w:lang w:eastAsia="ar-SA"/>
        </w:rPr>
        <w:t>. Gimnazija, rūpindamasi mokinių fizine sveikata, sudaro sąlygas mokinių aktyviam poilsiui</w:t>
      </w:r>
      <w:r>
        <w:rPr>
          <w:rFonts w:ascii="Times New Roman" w:eastAsia="Times New Roman" w:hAnsi="Times New Roman" w:cs="Times New Roman"/>
          <w:sz w:val="24"/>
          <w:szCs w:val="24"/>
          <w:lang w:eastAsia="ar-SA"/>
        </w:rPr>
        <w:t>.</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31.1</w:t>
      </w: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w:t>
      </w:r>
      <w:r w:rsidRPr="009123EA">
        <w:rPr>
          <w:rFonts w:ascii="Times New Roman" w:eastAsia="Times New Roman" w:hAnsi="Times New Roman" w:cs="Times New Roman"/>
          <w:sz w:val="24"/>
          <w:szCs w:val="24"/>
          <w:lang w:eastAsia="ar-SA"/>
        </w:rPr>
        <w:t xml:space="preserve">udarytos sąlygos sportuoti sporto salėje ne tik pamokų metu, aktyviai dalyvauti miesto Karate klubo veikloje, atstovauti klasei </w:t>
      </w:r>
      <w:proofErr w:type="spellStart"/>
      <w:r w:rsidRPr="009123EA">
        <w:rPr>
          <w:rFonts w:ascii="Times New Roman" w:eastAsia="Times New Roman" w:hAnsi="Times New Roman" w:cs="Times New Roman"/>
          <w:sz w:val="24"/>
          <w:szCs w:val="24"/>
          <w:lang w:eastAsia="ar-SA"/>
        </w:rPr>
        <w:t>tarpklasinėse</w:t>
      </w:r>
      <w:proofErr w:type="spellEnd"/>
      <w:r w:rsidRPr="009123EA">
        <w:rPr>
          <w:rFonts w:ascii="Times New Roman" w:eastAsia="Times New Roman" w:hAnsi="Times New Roman" w:cs="Times New Roman"/>
          <w:sz w:val="24"/>
          <w:szCs w:val="24"/>
          <w:lang w:eastAsia="ar-SA"/>
        </w:rPr>
        <w:t xml:space="preserve"> varžybose</w:t>
      </w:r>
      <w:r>
        <w:rPr>
          <w:rFonts w:ascii="Times New Roman" w:eastAsia="Times New Roman" w:hAnsi="Times New Roman" w:cs="Times New Roman"/>
          <w:sz w:val="24"/>
          <w:szCs w:val="24"/>
          <w:lang w:eastAsia="ar-SA"/>
        </w:rPr>
        <w:t>.</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31.2</w:t>
      </w: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w:t>
      </w:r>
      <w:r w:rsidRPr="009123EA">
        <w:rPr>
          <w:rFonts w:ascii="Times New Roman" w:eastAsia="Times New Roman" w:hAnsi="Times New Roman" w:cs="Times New Roman"/>
          <w:sz w:val="24"/>
          <w:szCs w:val="24"/>
          <w:lang w:eastAsia="ar-SA"/>
        </w:rPr>
        <w:t>sant geram orui, sudarytos sąlygos vesti užsiėmimus gryname ore, gimnazijos sodelyje, stadione ir kitose gimnaziją supančiose aplinkose.</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Pr="009123EA">
        <w:rPr>
          <w:rFonts w:ascii="Times New Roman" w:eastAsia="Times New Roman" w:hAnsi="Times New Roman" w:cs="Times New Roman"/>
          <w:sz w:val="24"/>
          <w:szCs w:val="24"/>
          <w:lang w:eastAsia="ar-SA"/>
        </w:rPr>
        <w:t xml:space="preserve">. Gimnazija, kurdama ir puoselėdama psichologiškai sveiką ir saugią aplinką, taiko šias priemones: </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Pr="009123EA">
        <w:rPr>
          <w:rFonts w:ascii="Times New Roman" w:eastAsia="Times New Roman" w:hAnsi="Times New Roman" w:cs="Times New Roman"/>
          <w:sz w:val="24"/>
          <w:szCs w:val="24"/>
          <w:lang w:eastAsia="ar-SA"/>
        </w:rPr>
        <w:t xml:space="preserve">.1. gimnazijos bendruomenės nariai, pastebėję patyčių ar smurto apraišką, nedelsdami ją sustabdo, apie tai informuoja </w:t>
      </w:r>
      <w:proofErr w:type="spellStart"/>
      <w:r w:rsidRPr="009123EA">
        <w:rPr>
          <w:rFonts w:ascii="Times New Roman" w:eastAsia="Times New Roman" w:hAnsi="Times New Roman" w:cs="Times New Roman"/>
          <w:sz w:val="24"/>
          <w:szCs w:val="24"/>
          <w:lang w:eastAsia="ar-SA"/>
        </w:rPr>
        <w:t>mokinio(ių</w:t>
      </w:r>
      <w:proofErr w:type="spellEnd"/>
      <w:r w:rsidRPr="009123EA">
        <w:rPr>
          <w:rFonts w:ascii="Times New Roman" w:eastAsia="Times New Roman" w:hAnsi="Times New Roman" w:cs="Times New Roman"/>
          <w:sz w:val="24"/>
          <w:szCs w:val="24"/>
          <w:lang w:eastAsia="ar-SA"/>
        </w:rPr>
        <w:t>) klasės vadovą, gimnazijos vadovus. Esant būtinybei, mokinys nukreipiamas pas socialinį pedagogą, kviečiami mokinio tėvai (globėjai, rūpintojai),  mokinio elgesys svarstomas Vaiko gerovės komisijoje;</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Pr="009123EA">
        <w:rPr>
          <w:rFonts w:ascii="Times New Roman" w:eastAsia="Times New Roman" w:hAnsi="Times New Roman" w:cs="Times New Roman"/>
          <w:sz w:val="24"/>
          <w:szCs w:val="24"/>
          <w:lang w:eastAsia="ar-SA"/>
        </w:rPr>
        <w:t>.2. mokytojai per pirmą pamoką, o klasių vadovai per pirmą klasės valandėlę  mokinius supažindina su elgesio reikalavimais pamokose, renginiuose, Eišiškių gimnazijos mokinio elgesio taisyklėmis, aptaria bendravimo, bendradarbiavimo su bendraklasiais, pedagogais, kitais mokyklos darbuotojais principus, suteikia informaciją, kur kreiptis iškilus vienai ar kitai problemai;</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Pr="009123EA">
        <w:rPr>
          <w:rFonts w:ascii="Times New Roman" w:eastAsia="Times New Roman" w:hAnsi="Times New Roman" w:cs="Times New Roman"/>
          <w:sz w:val="24"/>
          <w:szCs w:val="24"/>
          <w:lang w:eastAsia="ar-SA"/>
        </w:rPr>
        <w:t xml:space="preserve">.3. klasių vadovai organizuoja temines klasių valandėles (apie pagarbą, bendradarbiavimo naudą, sveiką gyvenseną ir kt.), į kurias kviečiami pagalbos mokiniui specialistai (visuomenės sveikatos priežiūros specialistas, socialinis pedagogas, mokinių tėvai ir </w:t>
      </w:r>
      <w:proofErr w:type="spellStart"/>
      <w:r w:rsidRPr="009123EA">
        <w:rPr>
          <w:rFonts w:ascii="Times New Roman" w:eastAsia="Times New Roman" w:hAnsi="Times New Roman" w:cs="Times New Roman"/>
          <w:sz w:val="24"/>
          <w:szCs w:val="24"/>
          <w:lang w:eastAsia="ar-SA"/>
        </w:rPr>
        <w:t>t.t</w:t>
      </w:r>
      <w:proofErr w:type="spellEnd"/>
      <w:r w:rsidRPr="009123EA">
        <w:rPr>
          <w:rFonts w:ascii="Times New Roman" w:eastAsia="Times New Roman" w:hAnsi="Times New Roman" w:cs="Times New Roman"/>
          <w:sz w:val="24"/>
          <w:szCs w:val="24"/>
          <w:lang w:eastAsia="ar-SA"/>
        </w:rPr>
        <w:t>);</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32.4</w:t>
      </w: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w:t>
      </w:r>
      <w:r w:rsidRPr="009123EA">
        <w:rPr>
          <w:rFonts w:ascii="Times New Roman" w:eastAsia="Times New Roman" w:hAnsi="Times New Roman" w:cs="Times New Roman"/>
          <w:sz w:val="24"/>
          <w:szCs w:val="24"/>
          <w:lang w:eastAsia="ar-SA"/>
        </w:rPr>
        <w:t>agalbos specialistai rūpinasi mokinių saugumu, palaiko glaudžius ryšius su mokinių tėvais (globėjais, rūpintojais), teikia individualias konsultacijas tiek mokiniams, tiek jų tėvams</w:t>
      </w:r>
      <w:r>
        <w:rPr>
          <w:rFonts w:ascii="Times New Roman" w:eastAsia="Times New Roman" w:hAnsi="Times New Roman" w:cs="Times New Roman"/>
          <w:sz w:val="24"/>
          <w:szCs w:val="24"/>
          <w:lang w:eastAsia="ar-SA"/>
        </w:rPr>
        <w:t>.</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2.5</w:t>
      </w: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w:t>
      </w:r>
      <w:r w:rsidRPr="009123EA">
        <w:rPr>
          <w:rFonts w:ascii="Times New Roman" w:eastAsia="Times New Roman" w:hAnsi="Times New Roman" w:cs="Times New Roman"/>
          <w:sz w:val="24"/>
          <w:szCs w:val="24"/>
          <w:lang w:eastAsia="ar-SA"/>
        </w:rPr>
        <w:t>imnazijos vadovai užtikrina, kad per dieną nevyktų daugiau nei vienas kontrolinis darbas, kad paskutinę dieną prieš mokinių atostogas ir pirmą dieną po atostogų nebūtų organizuojamas kontrolinis darbas;</w:t>
      </w:r>
    </w:p>
    <w:p w:rsidR="00816096" w:rsidRPr="009123EA" w:rsidRDefault="00816096" w:rsidP="00816096">
      <w:pPr>
        <w:tabs>
          <w:tab w:val="left" w:pos="450"/>
          <w:tab w:val="left" w:pos="709"/>
        </w:tabs>
        <w:suppressAutoHyphens/>
        <w:spacing w:after="0" w:line="360" w:lineRule="auto"/>
        <w:jc w:val="center"/>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b/>
          <w:sz w:val="24"/>
          <w:szCs w:val="24"/>
          <w:lang w:eastAsia="ar-SA"/>
        </w:rPr>
        <w:t>UGDYMO DIFERENCIJAVIMAS</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8A2207">
        <w:rPr>
          <w:rFonts w:ascii="Times New Roman" w:eastAsia="Times New Roman" w:hAnsi="Times New Roman" w:cs="Times New Roman"/>
          <w:sz w:val="24"/>
          <w:szCs w:val="24"/>
          <w:lang w:eastAsia="ar-SA"/>
        </w:rPr>
        <w:t>33.</w:t>
      </w:r>
      <w:r w:rsidRPr="009123EA">
        <w:rPr>
          <w:rFonts w:ascii="Times New Roman" w:eastAsia="Times New Roman" w:hAnsi="Times New Roman" w:cs="Times New Roman"/>
          <w:sz w:val="24"/>
          <w:szCs w:val="24"/>
          <w:lang w:eastAsia="ar-SA"/>
        </w:rPr>
        <w:t xml:space="preserve"> Mokytojas, planuodamas pamoką, atsižvelgia į klasės (grupės) mokinių mokymosi stilius, motyvaciją, gebėjimus ir poreikius:</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.1. mokytojas, diferencijuodamas ugdymą, pritaiko mokymosi uždavinius, ugdymo turinį, metodus, užduotis,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priemones, tempą;</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.2. mokytojas, leisdamas mokiniui pačiam pasirinkti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būdus, priemones, šaltinius ar kt., individualizuoja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.3. mokytojas, skirdamas konkrečiam mokiniui užduotis, su juo analizuodamas darbo privalumus ir trūkumus, teikdamas individualią pagalbą, personalizuoja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w:t>
      </w:r>
    </w:p>
    <w:p w:rsidR="00816096" w:rsidRPr="009123EA" w:rsidRDefault="00816096" w:rsidP="00816096">
      <w:pPr>
        <w:suppressAutoHyphens/>
        <w:spacing w:after="0" w:line="240" w:lineRule="auto"/>
        <w:rPr>
          <w:rFonts w:ascii="Times New Roman" w:eastAsia="Times New Roman" w:hAnsi="Times New Roman" w:cs="Times New Roman"/>
          <w:bCs/>
          <w:sz w:val="24"/>
          <w:szCs w:val="24"/>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3.4</w:t>
      </w:r>
      <w:r w:rsidRPr="009123EA">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bCs/>
          <w:sz w:val="24"/>
          <w:szCs w:val="24"/>
        </w:rPr>
        <w:t xml:space="preserve"> Atsižvelgiant į </w:t>
      </w:r>
      <w:r>
        <w:rPr>
          <w:rFonts w:ascii="Times New Roman" w:eastAsia="Times New Roman" w:hAnsi="Times New Roman" w:cs="Times New Roman"/>
          <w:bCs/>
          <w:sz w:val="24"/>
          <w:szCs w:val="24"/>
        </w:rPr>
        <w:t xml:space="preserve">kontrolinių </w:t>
      </w:r>
      <w:r w:rsidRPr="009123EA">
        <w:rPr>
          <w:rFonts w:ascii="Times New Roman" w:eastAsia="Times New Roman" w:hAnsi="Times New Roman" w:cs="Times New Roman"/>
          <w:bCs/>
          <w:sz w:val="24"/>
          <w:szCs w:val="24"/>
        </w:rPr>
        <w:t xml:space="preserve">testų rezultatus ir mokinių poreikius skirti grupinės ilgalaikės konsultacijos: </w:t>
      </w:r>
    </w:p>
    <w:p w:rsidR="00816096" w:rsidRDefault="00816096" w:rsidP="00816096">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klasėse gimtosios (lenkų) kalbos,</w:t>
      </w:r>
    </w:p>
    <w:p w:rsidR="00816096" w:rsidRDefault="00816096" w:rsidP="00816096">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klasėse matematikos</w:t>
      </w:r>
    </w:p>
    <w:p w:rsidR="00816096" w:rsidRDefault="00816096" w:rsidP="00816096">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klasėse matematikos, gimtosios (lenkų) kalbos</w:t>
      </w:r>
    </w:p>
    <w:p w:rsidR="00816096" w:rsidRDefault="00816096" w:rsidP="0081609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33.5 </w:t>
      </w:r>
      <w:r w:rsidRPr="009123EA">
        <w:rPr>
          <w:rFonts w:ascii="Times New Roman" w:eastAsia="Times New Roman" w:hAnsi="Times New Roman" w:cs="Times New Roman"/>
          <w:bCs/>
          <w:sz w:val="24"/>
          <w:szCs w:val="24"/>
        </w:rPr>
        <w:t>Atsižvelgiant į mokinių poreikius skirti</w:t>
      </w:r>
      <w:r>
        <w:rPr>
          <w:rFonts w:ascii="Times New Roman" w:eastAsia="Times New Roman" w:hAnsi="Times New Roman" w:cs="Times New Roman"/>
          <w:bCs/>
          <w:sz w:val="24"/>
          <w:szCs w:val="24"/>
        </w:rPr>
        <w:t xml:space="preserve"> daugiau valandų:</w:t>
      </w:r>
    </w:p>
    <w:p w:rsidR="00816096" w:rsidRDefault="00816096" w:rsidP="00816096">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Matematik</w:t>
      </w:r>
      <w:r>
        <w:rPr>
          <w:rFonts w:ascii="Times New Roman" w:eastAsia="Times New Roman" w:hAnsi="Times New Roman" w:cs="Times New Roman"/>
          <w:sz w:val="24"/>
          <w:szCs w:val="24"/>
          <w:lang w:eastAsia="lt-LT"/>
        </w:rPr>
        <w:t>ai</w:t>
      </w:r>
      <w:r w:rsidRPr="006C148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IIG klasėje 5 (vietoj 4)</w:t>
      </w:r>
    </w:p>
    <w:p w:rsidR="00816096" w:rsidRPr="006C148E" w:rsidRDefault="00816096" w:rsidP="00816096">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Lietuvių kalb</w:t>
      </w:r>
      <w:r>
        <w:rPr>
          <w:rFonts w:ascii="Times New Roman" w:eastAsia="Times New Roman" w:hAnsi="Times New Roman" w:cs="Times New Roman"/>
          <w:sz w:val="24"/>
          <w:szCs w:val="24"/>
          <w:lang w:eastAsia="lt-LT"/>
        </w:rPr>
        <w:t>ai</w:t>
      </w:r>
      <w:r w:rsidRPr="006C148E">
        <w:rPr>
          <w:rFonts w:ascii="Times New Roman" w:eastAsia="Times New Roman" w:hAnsi="Times New Roman" w:cs="Times New Roman"/>
          <w:sz w:val="24"/>
          <w:szCs w:val="24"/>
          <w:lang w:eastAsia="lt-LT"/>
        </w:rPr>
        <w:t xml:space="preserve"> ir literatūr</w:t>
      </w:r>
      <w:r>
        <w:rPr>
          <w:rFonts w:ascii="Times New Roman" w:eastAsia="Times New Roman" w:hAnsi="Times New Roman" w:cs="Times New Roman"/>
          <w:sz w:val="24"/>
          <w:szCs w:val="24"/>
          <w:lang w:eastAsia="lt-LT"/>
        </w:rPr>
        <w:t>ai 6,7 klasėse 6 valandas (vietoj 5)</w:t>
      </w:r>
      <w:r w:rsidR="003C3F0A">
        <w:rPr>
          <w:rFonts w:ascii="Times New Roman" w:eastAsia="Times New Roman" w:hAnsi="Times New Roman" w:cs="Times New Roman"/>
          <w:sz w:val="24"/>
          <w:szCs w:val="24"/>
          <w:lang w:eastAsia="lt-LT"/>
        </w:rPr>
        <w:t>, 8,9 klasėse 5,5 (vietoj 5)</w:t>
      </w:r>
      <w:r w:rsidRPr="006C148E">
        <w:rPr>
          <w:rFonts w:ascii="Times New Roman" w:eastAsia="Times New Roman" w:hAnsi="Times New Roman" w:cs="Times New Roman"/>
          <w:sz w:val="24"/>
          <w:szCs w:val="24"/>
          <w:lang w:eastAsia="lt-LT"/>
        </w:rPr>
        <w:t xml:space="preserve"> </w:t>
      </w:r>
    </w:p>
    <w:p w:rsidR="00816096" w:rsidRPr="00BC159B" w:rsidRDefault="00816096" w:rsidP="00816096">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33.6 </w:t>
      </w:r>
      <w:r w:rsidRPr="009123EA">
        <w:rPr>
          <w:rFonts w:ascii="Times New Roman" w:eastAsia="Times New Roman" w:hAnsi="Times New Roman" w:cs="Times New Roman"/>
          <w:sz w:val="24"/>
          <w:szCs w:val="24"/>
          <w:lang w:eastAsia="ar-SA"/>
        </w:rPr>
        <w:t>Diferencijavimas vykdomas panaudojant pamokas, skirtas mokinių ugdymo poreikiams tenkinti ir mokymosi  pagalbai teikti.</w:t>
      </w:r>
      <w:r>
        <w:rPr>
          <w:rFonts w:ascii="Times New Roman" w:eastAsia="Times New Roman" w:hAnsi="Times New Roman" w:cs="Times New Roman"/>
          <w:sz w:val="24"/>
          <w:szCs w:val="24"/>
          <w:lang w:eastAsia="ar-SA"/>
        </w:rPr>
        <w:t xml:space="preserve"> Visiems dalykų mokytojams skirta nuo 20 iki 100 dalyko konsultacijų valandų.</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r w:rsidRPr="009123EA">
        <w:rPr>
          <w:rFonts w:ascii="Times New Roman" w:eastAsia="Times New Roman" w:hAnsi="Times New Roman" w:cs="Times New Roman"/>
          <w:sz w:val="24"/>
          <w:szCs w:val="24"/>
          <w:lang w:eastAsia="ar-SA"/>
        </w:rPr>
        <w:t xml:space="preserve">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pagal savo gebėjimus renkasi vieną iš trijų informacinių technologijų modulių: programavimo pradmenys, kompiuterinės leidybos pradmenys arba tinklalapių rengimo pradmenys.</w:t>
      </w:r>
    </w:p>
    <w:p w:rsidR="00816096" w:rsidRPr="009123EA" w:rsidRDefault="00816096" w:rsidP="00816096">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4.1</w:t>
      </w:r>
      <w:r w:rsidRPr="009123EA">
        <w:rPr>
          <w:rFonts w:ascii="Times New Roman" w:eastAsia="Times New Roman" w:hAnsi="Times New Roman" w:cs="Times New Roman"/>
          <w:sz w:val="24"/>
          <w:szCs w:val="24"/>
          <w:lang w:eastAsia="ar-SA"/>
        </w:rPr>
        <w:t xml:space="preserve">.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mokytojai, įgyvendindami skirtingas mokymosi strategijas, per ugdymo veiklai skirtas dienas organizuoja projektus.</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816096" w:rsidRPr="009123EA" w:rsidRDefault="00816096" w:rsidP="00816096">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34</w:t>
      </w:r>
      <w:r>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mokiniai skatinami dalyvauti gimnazijos, miesto ir šalies organizuojamuose  renginiuose: Nacionaliniame matematinio ir gamtamokslinio raštingumo konkurse, tarptautiniuose konkursuose: ,,</w:t>
      </w:r>
      <w:r>
        <w:rPr>
          <w:rFonts w:ascii="Times New Roman" w:eastAsia="Times New Roman" w:hAnsi="Times New Roman" w:cs="Times New Roman"/>
          <w:sz w:val="24"/>
          <w:szCs w:val="24"/>
          <w:lang w:eastAsia="ar-SA"/>
        </w:rPr>
        <w:t>Matematikos k</w:t>
      </w:r>
      <w:r w:rsidRPr="009123EA">
        <w:rPr>
          <w:rFonts w:ascii="Times New Roman" w:eastAsia="Times New Roman" w:hAnsi="Times New Roman" w:cs="Times New Roman"/>
          <w:sz w:val="24"/>
          <w:szCs w:val="24"/>
          <w:lang w:eastAsia="ar-SA"/>
        </w:rPr>
        <w:t>engūra“, ,,Gamtos kengūra“,</w:t>
      </w:r>
      <w:r>
        <w:rPr>
          <w:rFonts w:ascii="Times New Roman" w:eastAsia="Times New Roman" w:hAnsi="Times New Roman" w:cs="Times New Roman"/>
          <w:sz w:val="24"/>
          <w:szCs w:val="24"/>
          <w:lang w:eastAsia="ar-SA"/>
        </w:rPr>
        <w:t xml:space="preserve"> „Geografijos kengūra“</w:t>
      </w:r>
      <w:r w:rsidRPr="009123EA">
        <w:rPr>
          <w:rFonts w:ascii="Times New Roman" w:eastAsia="Times New Roman" w:hAnsi="Times New Roman" w:cs="Times New Roman"/>
          <w:sz w:val="24"/>
          <w:szCs w:val="24"/>
          <w:lang w:eastAsia="ar-SA"/>
        </w:rPr>
        <w:t xml:space="preserve"> fizikos, </w:t>
      </w:r>
      <w:r>
        <w:rPr>
          <w:rFonts w:ascii="Times New Roman" w:eastAsia="Times New Roman" w:hAnsi="Times New Roman" w:cs="Times New Roman"/>
          <w:sz w:val="24"/>
          <w:szCs w:val="24"/>
          <w:lang w:eastAsia="ar-SA"/>
        </w:rPr>
        <w:t>gamtos mokslų</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socialinių mokslų, tiksliųjų mokslų </w:t>
      </w:r>
      <w:r w:rsidRPr="009123EA">
        <w:rPr>
          <w:rFonts w:ascii="Times New Roman" w:eastAsia="Times New Roman" w:hAnsi="Times New Roman" w:cs="Times New Roman"/>
          <w:sz w:val="24"/>
          <w:szCs w:val="24"/>
          <w:lang w:eastAsia="ar-SA"/>
        </w:rPr>
        <w:t>olimpiadose, vasaros gimnazijos stovykloje.</w:t>
      </w:r>
    </w:p>
    <w:p w:rsidR="00816096" w:rsidRPr="009123EA" w:rsidRDefault="00816096" w:rsidP="00816096">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norintiems pagilinti dalykines žinias ir tinkamai pasirengti brandos egzaminams, siūlomi </w:t>
      </w:r>
      <w:r>
        <w:rPr>
          <w:rFonts w:ascii="Times New Roman" w:eastAsia="Times New Roman" w:hAnsi="Times New Roman" w:cs="Times New Roman"/>
          <w:sz w:val="24"/>
          <w:szCs w:val="24"/>
          <w:lang w:eastAsia="ar-SA"/>
        </w:rPr>
        <w:t xml:space="preserve">visų </w:t>
      </w:r>
      <w:r w:rsidRPr="009123EA">
        <w:rPr>
          <w:rFonts w:ascii="Times New Roman" w:eastAsia="Times New Roman" w:hAnsi="Times New Roman" w:cs="Times New Roman"/>
          <w:sz w:val="24"/>
          <w:szCs w:val="24"/>
          <w:lang w:eastAsia="ar-SA"/>
        </w:rPr>
        <w:t xml:space="preserve">dalykų </w:t>
      </w:r>
      <w:r>
        <w:rPr>
          <w:rFonts w:ascii="Times New Roman" w:eastAsia="Times New Roman" w:hAnsi="Times New Roman" w:cs="Times New Roman"/>
          <w:sz w:val="24"/>
          <w:szCs w:val="24"/>
          <w:lang w:eastAsia="ar-SA"/>
        </w:rPr>
        <w:t xml:space="preserve">konsultacijos, </w:t>
      </w:r>
      <w:r w:rsidRPr="009123EA">
        <w:rPr>
          <w:rFonts w:ascii="Times New Roman" w:eastAsia="Times New Roman" w:hAnsi="Times New Roman" w:cs="Times New Roman"/>
          <w:sz w:val="24"/>
          <w:szCs w:val="24"/>
          <w:lang w:eastAsia="ar-SA"/>
        </w:rPr>
        <w:t>pasirenkamieji dalykai</w:t>
      </w:r>
      <w:r>
        <w:rPr>
          <w:rFonts w:ascii="Times New Roman" w:eastAsia="Times New Roman" w:hAnsi="Times New Roman" w:cs="Times New Roman"/>
          <w:sz w:val="24"/>
          <w:szCs w:val="24"/>
          <w:lang w:eastAsia="ar-SA"/>
        </w:rPr>
        <w:t xml:space="preserve"> (rusų kalba, vokiečių kalba, braižyba, Europos teisė (anglų kalba))</w:t>
      </w:r>
      <w:r w:rsidRPr="009123EA">
        <w:rPr>
          <w:rFonts w:ascii="Times New Roman" w:eastAsia="Times New Roman" w:hAnsi="Times New Roman" w:cs="Times New Roman"/>
          <w:sz w:val="24"/>
          <w:szCs w:val="24"/>
          <w:lang w:eastAsia="ar-SA"/>
        </w:rPr>
        <w:t>. Per visų dalykų pamokas sudaromos skirtingų gebėjimų</w:t>
      </w:r>
      <w:r>
        <w:rPr>
          <w:rFonts w:ascii="Times New Roman" w:eastAsia="Times New Roman" w:hAnsi="Times New Roman" w:cs="Times New Roman"/>
          <w:sz w:val="24"/>
          <w:szCs w:val="24"/>
          <w:lang w:eastAsia="ar-SA"/>
        </w:rPr>
        <w:t xml:space="preserve"> mokinių </w:t>
      </w:r>
      <w:r w:rsidRPr="009123EA">
        <w:rPr>
          <w:rFonts w:ascii="Times New Roman" w:eastAsia="Times New Roman" w:hAnsi="Times New Roman" w:cs="Times New Roman"/>
          <w:sz w:val="24"/>
          <w:szCs w:val="24"/>
          <w:lang w:eastAsia="ar-SA"/>
        </w:rPr>
        <w:t xml:space="preserve"> grupės. Vykdant projektinius, tiriamuosius, laboratorinius darbus, galimas laikinas mokinių skirstymas pagal jų poreikius ir gebėjimus.</w:t>
      </w:r>
    </w:p>
    <w:p w:rsidR="00816096" w:rsidRPr="009123EA" w:rsidRDefault="00816096" w:rsidP="00816096">
      <w:pPr>
        <w:tabs>
          <w:tab w:val="left" w:pos="450"/>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p>
    <w:p w:rsidR="00816096" w:rsidRPr="009123EA" w:rsidRDefault="00816096" w:rsidP="00816096">
      <w:pPr>
        <w:tabs>
          <w:tab w:val="left" w:pos="567"/>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TURINIO INTEGRAVIMAS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36. Visų dalykų mokytojai ugdo tiek dalykines, tiek bendrąsias mokinių kompetencijas.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37. Mokytojas, į kurio mokomąjį dalyką yra integruojama kito dalyko programa, jos dalis, prevencinės, bendrųjų kompetencijų programos, sveikatos ugdymas, ugdymas karjerai, tai fiksuoja ilgalaikiame plane, programoje ir elektroniniame dienyne, klasių vadovai  – veiklos planuose. </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 Programų integravimą koordinuoja direktoriaus pavaduotojai ugdymui.</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38.1 dailė – mokomųjų filmų peržiūros.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38.2. pilietiškumo pagrindų programa integruojama į istoriją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pilietiškumo pagrindų programa į istoriją 10 </w:t>
      </w:r>
      <w:proofErr w:type="spellStart"/>
      <w:r w:rsidRPr="009123EA">
        <w:rPr>
          <w:rFonts w:ascii="Times New Roman" w:eastAsia="Times New Roman" w:hAnsi="Times New Roman" w:cs="Times New Roman"/>
          <w:sz w:val="24"/>
          <w:szCs w:val="24"/>
          <w:lang w:eastAsia="ar-SA"/>
        </w:rPr>
        <w:t>kl</w:t>
      </w:r>
      <w:proofErr w:type="spellEnd"/>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38.3 žmogaus saugos bendroji programa 9-10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socialinius mokslus, technologijas, kūno kultūrą ir klasių valandėles,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mokslus kūno kultūrą ir klasių valandėles. </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38.4 dalyko modulio programa, kai ją yra pasirinkę visi klasės mokiniai, integruojama į atitinkamą dalyką;</w:t>
      </w:r>
      <w:r w:rsidRPr="009123EA">
        <w:rPr>
          <w:rFonts w:ascii="Times New Roman" w:eastAsia="Times New Roman" w:hAnsi="Times New Roman" w:cs="Times New Roman"/>
          <w:sz w:val="24"/>
          <w:szCs w:val="24"/>
          <w:lang w:eastAsia="ar-SA"/>
        </w:rPr>
        <w:tab/>
      </w:r>
    </w:p>
    <w:p w:rsidR="00816096"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38.5. kelių mokytojų susitarimu ugdymo proceso metu nedidinant mokiniams krūvio organizuojamos integruotos pamokos (istorijos ir IT, chemijos ir biologijos, lietuvių k. ir dailės, geografijos ir IT, geografijos ir ekonomikos ir kt.).</w:t>
      </w:r>
      <w:r>
        <w:rPr>
          <w:rFonts w:ascii="Times New Roman" w:eastAsia="Times New Roman" w:hAnsi="Times New Roman" w:cs="Times New Roman"/>
          <w:sz w:val="24"/>
          <w:szCs w:val="24"/>
          <w:lang w:eastAsia="ar-SA"/>
        </w:rPr>
        <w:t xml:space="preserve"> ( laikantys visų saugumo priemonių)</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3"/>
          <w:szCs w:val="23"/>
          <w:lang w:eastAsia="ar-SA"/>
        </w:rPr>
        <w:t>39</w:t>
      </w:r>
      <w:r w:rsidRPr="009123EA">
        <w:rPr>
          <w:rFonts w:ascii="Times New Roman" w:eastAsia="Times New Roman" w:hAnsi="Times New Roman" w:cs="Times New Roman"/>
          <w:sz w:val="24"/>
          <w:szCs w:val="24"/>
          <w:lang w:eastAsia="ar-SA"/>
        </w:rPr>
        <w:t>. Programų integravimas: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sz w:val="24"/>
          <w:szCs w:val="24"/>
          <w:lang w:eastAsia="ar-SA"/>
        </w:rPr>
        <w:t xml:space="preserve">39.1. programa „Alkoholio, tabako ir kitų psichiką veikiančių medžiagų vartojimo prevencija“ 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w:t>
      </w:r>
      <w:r w:rsidRPr="009123EA">
        <w:rPr>
          <w:rFonts w:ascii="Times New Roman" w:eastAsia="MS Mincho" w:hAnsi="Times New Roman" w:cs="Times New Roman"/>
          <w:color w:val="000000"/>
          <w:sz w:val="24"/>
          <w:szCs w:val="24"/>
          <w:lang w:eastAsia="ja-JP"/>
        </w:rPr>
        <w:t xml:space="preserve">patvirtinta Lietuvos Respublikos švietimo ir mokslo ministro </w:t>
      </w:r>
      <w:smartTag w:uri="urn:schemas-microsoft-com:office:smarttags" w:element="metricconverter">
        <w:smartTagPr>
          <w:attr w:name="ProductID" w:val="2006 m"/>
        </w:smartTagPr>
        <w:r w:rsidRPr="009123EA">
          <w:rPr>
            <w:rFonts w:ascii="Times New Roman" w:eastAsia="MS Mincho" w:hAnsi="Times New Roman" w:cs="Times New Roman"/>
            <w:color w:val="000000"/>
            <w:sz w:val="24"/>
            <w:szCs w:val="24"/>
            <w:lang w:eastAsia="ja-JP"/>
          </w:rPr>
          <w:t>2006 m</w:t>
        </w:r>
      </w:smartTag>
      <w:r w:rsidRPr="009123EA">
        <w:rPr>
          <w:rFonts w:ascii="Times New Roman" w:eastAsia="MS Mincho" w:hAnsi="Times New Roman" w:cs="Times New Roman"/>
          <w:color w:val="000000"/>
          <w:sz w:val="24"/>
          <w:szCs w:val="24"/>
          <w:lang w:eastAsia="ja-JP"/>
        </w:rPr>
        <w:t>. kovo 17 d.</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 xml:space="preserve">įsakymu Nr. ISAK-494, </w:t>
      </w:r>
      <w:r w:rsidRPr="009123EA">
        <w:rPr>
          <w:rFonts w:ascii="Times New Roman" w:eastAsia="Times New Roman" w:hAnsi="Times New Roman" w:cs="Times New Roman"/>
          <w:color w:val="000000"/>
          <w:sz w:val="24"/>
          <w:szCs w:val="24"/>
          <w:lang w:eastAsia="ar-SA"/>
        </w:rPr>
        <w:t>integruojama į biologijos, chemijos, etikos, tikybos pamokas ir klasės valandėles, neformaliojo švietimo ir projektinę veiklą, organizuojamus renginius (1-12 klasės)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39.2. Sveikatos </w:t>
      </w:r>
      <w:r w:rsidRPr="009123EA">
        <w:rPr>
          <w:rFonts w:ascii="Times New Roman" w:eastAsia="MS Mincho" w:hAnsi="Times New Roman" w:cs="Times New Roman"/>
          <w:bCs/>
          <w:color w:val="000000"/>
          <w:sz w:val="24"/>
          <w:szCs w:val="24"/>
          <w:lang w:eastAsia="ja-JP"/>
        </w:rPr>
        <w:t>ir lytiškumo ugdymo bei rengimo šeimai bendroji programa</w:t>
      </w:r>
      <w:r w:rsidRPr="009123EA">
        <w:rPr>
          <w:rFonts w:ascii="Times New Roman" w:eastAsia="MS Mincho" w:hAnsi="Times New Roman" w:cs="Times New Roman"/>
          <w:color w:val="000000"/>
          <w:sz w:val="24"/>
          <w:szCs w:val="24"/>
          <w:lang w:eastAsia="ja-JP"/>
        </w:rPr>
        <w:t>, patvirtinta Lietuvos Respublikos</w:t>
      </w:r>
      <w:r w:rsidRPr="009123EA">
        <w:rPr>
          <w:rFonts w:ascii="Times New Roman" w:eastAsia="MS Mincho" w:hAnsi="Times New Roman" w:cs="Times New Roman"/>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 xml:space="preserve">švietimo ir mokslo ministro </w:t>
      </w:r>
      <w:smartTag w:uri="urn:schemas-microsoft-com:office:smarttags" w:element="metricconverter">
        <w:smartTagPr>
          <w:attr w:name="ProductID" w:val="2016 m"/>
        </w:smartTagPr>
        <w:r w:rsidRPr="009123EA">
          <w:rPr>
            <w:rFonts w:ascii="Times New Roman" w:eastAsia="MS Mincho" w:hAnsi="Times New Roman" w:cs="Times New Roman"/>
            <w:color w:val="000000"/>
            <w:sz w:val="24"/>
            <w:szCs w:val="24"/>
            <w:lang w:eastAsia="ja-JP"/>
          </w:rPr>
          <w:t>2016 m</w:t>
        </w:r>
      </w:smartTag>
      <w:r w:rsidRPr="009123EA">
        <w:rPr>
          <w:rFonts w:ascii="Times New Roman" w:eastAsia="MS Mincho" w:hAnsi="Times New Roman" w:cs="Times New Roman"/>
          <w:color w:val="000000"/>
          <w:sz w:val="24"/>
          <w:szCs w:val="24"/>
          <w:lang w:eastAsia="ja-JP"/>
        </w:rPr>
        <w:t>. spalio 25 d. įsakymu Nr. V-941, integruojama Į gamtos mokslų, , tikybos, kūno kultūros, technologijų, kalbinį literatūrinį meninį ugdymą, klasių vadovų veiklą, sveikatos priežiūros specialistės veiklą (1-12 klasės).</w:t>
      </w:r>
    </w:p>
    <w:p w:rsidR="00816096" w:rsidRPr="009123EA" w:rsidRDefault="00816096" w:rsidP="0081609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MS Mincho" w:hAnsi="Times New Roman" w:cs="Times New Roman"/>
          <w:color w:val="000000"/>
          <w:sz w:val="24"/>
          <w:szCs w:val="24"/>
          <w:lang w:eastAsia="ja-JP"/>
        </w:rPr>
        <w:t>39.3.</w:t>
      </w:r>
      <w:r w:rsidRPr="009123EA">
        <w:rPr>
          <w:rFonts w:ascii="Times New Roman" w:eastAsia="Times New Roman" w:hAnsi="Times New Roman" w:cs="Times New Roman"/>
          <w:sz w:val="24"/>
          <w:szCs w:val="24"/>
          <w:lang w:eastAsia="ar-SA"/>
        </w:rPr>
        <w:t xml:space="preserve"> </w:t>
      </w:r>
      <w:r w:rsidRPr="009123EA">
        <w:rPr>
          <w:rFonts w:ascii="Times New Roman" w:eastAsia="MS Mincho" w:hAnsi="Times New Roman" w:cs="Times New Roman"/>
          <w:bCs/>
          <w:color w:val="000000"/>
          <w:sz w:val="24"/>
          <w:szCs w:val="24"/>
          <w:lang w:eastAsia="ja-JP"/>
        </w:rPr>
        <w:t>Smurto ir patyčių mažinimo, prekybos žmonėmis, savižudybių prevenciją</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planuoja ir įgyvendina socialinis pedagogas ir klasių vadovai. Veikla integruojama į klasės valandėles ir neformalųjį švietimą.</w:t>
      </w:r>
    </w:p>
    <w:p w:rsidR="00816096" w:rsidRDefault="00816096" w:rsidP="00816096">
      <w:pPr>
        <w:tabs>
          <w:tab w:val="left" w:pos="567"/>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816096" w:rsidRPr="009123EA" w:rsidRDefault="00816096" w:rsidP="00816096">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KARJERAI ĮGYVENDINAMAS</w:t>
      </w:r>
    </w:p>
    <w:p w:rsidR="00816096" w:rsidRPr="009123EA" w:rsidRDefault="00816096" w:rsidP="00816096">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40. Ugdymas karjerai vykdomas pagal Profesinio orientavimosi tvarkos aprašą, patvirtintą Lietuvos Respublikos švietimo ir mokslo ministro ir Lietuvos Respublikos socialinės apsaugos ir darbo ministro 2012-07-04  įsakymu Nr. V-1090/A1-314.</w:t>
      </w:r>
    </w:p>
    <w:p w:rsidR="00816096" w:rsidRPr="009123EA" w:rsidRDefault="00816096" w:rsidP="00816096">
      <w:pPr>
        <w:tabs>
          <w:tab w:val="left" w:pos="-360"/>
          <w:tab w:val="left" w:pos="567"/>
          <w:tab w:val="left" w:pos="709"/>
          <w:tab w:val="left" w:pos="1276"/>
          <w:tab w:val="left" w:pos="1418"/>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 Ugdymo karjerai programos dalis įgyvendinama organizuojant šias veiklas:</w:t>
      </w:r>
    </w:p>
    <w:p w:rsidR="00816096" w:rsidRPr="009123EA" w:rsidRDefault="00816096" w:rsidP="00816096">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41.1. ugdymo karjerai programos pasirinktos temos integruojamos į visų dalykų bendrąsias  programas, neformalųjį švietimą, klasių valandėles;</w:t>
      </w:r>
    </w:p>
    <w:p w:rsidR="00816096" w:rsidRPr="009123EA" w:rsidRDefault="00816096" w:rsidP="00816096">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41.2. klasių vadovai ir ugdymo karjerai specialistas, plėtodami mokinių žinias ir įgūdžius apie įvairias darbo veikos sritis, darbą, karjeros galimybes, organizuoja klasių valandėles, susitikimus su </w:t>
      </w:r>
      <w:r w:rsidRPr="009123EA">
        <w:rPr>
          <w:rFonts w:ascii="Times New Roman" w:eastAsia="Times New Roman" w:hAnsi="Times New Roman" w:cs="Times New Roman"/>
          <w:sz w:val="24"/>
          <w:szCs w:val="24"/>
          <w:lang w:eastAsia="ar-SA"/>
        </w:rPr>
        <w:lastRenderedPageBreak/>
        <w:t>įvairių profesijų žmonėmis, išvykas į įmones, organizacijas, mokymo įstaigas, aukštųjų mokyklų organizuojamas studijų muges.</w:t>
      </w:r>
    </w:p>
    <w:p w:rsidR="00816096" w:rsidRDefault="00816096" w:rsidP="00816096">
      <w:pPr>
        <w:tabs>
          <w:tab w:val="left" w:pos="-360"/>
          <w:tab w:val="left" w:pos="567"/>
          <w:tab w:val="left" w:pos="709"/>
          <w:tab w:val="left" w:pos="1260"/>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816096" w:rsidRPr="009123EA" w:rsidRDefault="00816096" w:rsidP="00816096">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MOKYMOSI PASIEKIMŲ GERINIMAS IR </w:t>
      </w:r>
    </w:p>
    <w:p w:rsidR="00816096" w:rsidRPr="009123EA" w:rsidRDefault="00816096" w:rsidP="00816096">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MOKYMOSI  PAGALBOS TEIKIMAS</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 Mokymosi pagalbai organizuoti panaudojamos mokinių ugdymosi poreikiams tenkinti ir mokymosi pagalbai teikti pamokos, mokinių dalijimas į mažesnes grupes, dalykų moduliai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konsultacijos.</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42.1. Mokinys yra nuolat stebimas ir, nustačius kylančius mokymosi sunkumus (</w:t>
      </w:r>
      <w:r>
        <w:rPr>
          <w:rFonts w:ascii="Times New Roman" w:eastAsia="Times New Roman" w:hAnsi="Times New Roman" w:cs="Times New Roman"/>
          <w:sz w:val="24"/>
          <w:szCs w:val="24"/>
          <w:lang w:eastAsia="ar-SA"/>
        </w:rPr>
        <w:t xml:space="preserve">dėl lygos, </w:t>
      </w:r>
      <w:r w:rsidRPr="009123EA">
        <w:rPr>
          <w:rFonts w:ascii="Times New Roman" w:eastAsia="Times New Roman" w:hAnsi="Times New Roman" w:cs="Times New Roman"/>
          <w:sz w:val="24"/>
          <w:szCs w:val="24"/>
          <w:lang w:eastAsia="ar-SA"/>
        </w:rPr>
        <w:t>mokinys dažnai neatlieka namų darbų, praleidžia pamokas be pateisinamos priežasties, vengia dirbti pamokoje, nesilaiko susitartų atsiskaitymo terminų, du kartus iš eilės gauna nepatenkinamus įvertinimus ir kt.) yra nedelsiant reaguojama:</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organizuoja individualų pokalbį su mokiniu ir kartu su juo priima sprendimą dėl mokymosi pagalbos teikimo;</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informuoja mokinio tėvus (globėjus, rūpintojus): parašo komentarą, pastabą, pasiūlymą MANO dienyne, ar/ir apie iškilusias problemas praneša telefonu;</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42.3. dalyko mokytojas sistemingai bendradarbiauja su klasės vadovu ir iškilus problemai apie tai jį informuoja;</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42.4. dalyko mokytojas laiku užpildo MANO dienyną (pažymi lankomumą, įrašo pažymius);</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42.5. esant būtinybei, dalyko mokytojas kreipiasi į Pagalbos mokiniui specialistus, kurie kartu su mokytoju, mokinio tėvais (globėjais, rūpintojais) priima sprendimus dėl mokymosi pagalbos teikimo. </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 Mokymosi pagalba mokiniams teikiama šiais būdais:</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 dalyko mokytojas teikia pagalbą pamokoje:</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43.1.1. remdamasis grįžtamojo ryšio informacija (pamokos pabaigoje organizuojama refleksija, baigus pamokų etapą, skyrių, pusmetį, mokslo metus – įsivertinimas), mokiniams teikia konsultaciją pamokoje: koreguoja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pritaikydamas tinkamas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užduotis, metodikas, individuliai konsultuoja mokinį;</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43.1.2. moko mokinius savo dalyko mokymosi strategijų, laiko planavimo;</w:t>
      </w:r>
    </w:p>
    <w:p w:rsidR="00816096"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43.1.3. organizuoja pagalbą kitiems mokiniams pasitelkdamas gabiuosius mokinius.</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43.2. dalyko mokytojas konsultuoja ne pamokų metu: </w:t>
      </w:r>
      <w:r w:rsidRPr="009123EA">
        <w:rPr>
          <w:rFonts w:ascii="Times New Roman" w:eastAsia="Times New Roman" w:hAnsi="Times New Roman" w:cs="Times New Roman"/>
          <w:sz w:val="24"/>
          <w:szCs w:val="24"/>
          <w:lang w:eastAsia="ar-SA"/>
        </w:rPr>
        <w:tab/>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43.2.1. kai mokinio kontrolinis darbas (ar kitas atsiskaitomasis darbas) įvertintas nepatenkinamai ar/ir jis nesupranta pamokos medžiagos, mokytojui su mokiniu suderinus laiką, spragoms pašalinti skiriamos 1-2 konsultacijos. Mokytojas pasiūlo darbą perrašyti, mokiniui  konsultacijos yra neprivalomos;</w:t>
      </w:r>
    </w:p>
    <w:p w:rsidR="00816096"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43.2.2. kai du ar daugiau kontroliniai darbai (ar kiti atsiskaitomasis darbas)  įvertinti nepatenkinamai, mokinio signalinis, pusmečio pažymys yra nepatenkinamas, kai mokinys nedaro pažangos, mokytojui su mokiniu suderinus laiką, pašalinti spragoms skiriamos 3-5 konsultacijos, mokiniui šios konsultacijos yra privalomos.</w:t>
      </w:r>
    </w:p>
    <w:p w:rsidR="00816096"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43.2.3. Mokymosi pagalbos teikimo dažnumas ir intensyvumas priklauso nuo jos reikalingumo mokiniui ir mokančio mokytojo rekomendacijų.</w:t>
      </w:r>
    </w:p>
    <w:p w:rsidR="00816096" w:rsidRPr="009123EA" w:rsidRDefault="00816096" w:rsidP="00816096">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43.2.3 Konsultacijos skiriamos mokiniui, jei jo pasiekimas yra aukščiausio lygio, jei jis siekia domėtis pasirinkta mokymosi sritimi (jei mokinys to nori)</w:t>
      </w:r>
    </w:p>
    <w:p w:rsidR="003C3F0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43.2.4.</w:t>
      </w:r>
      <w:r>
        <w:t xml:space="preserve"> </w:t>
      </w:r>
      <w:r w:rsidRPr="007D708B">
        <w:rPr>
          <w:rFonts w:ascii="Times New Roman" w:hAnsi="Times New Roman" w:cs="Times New Roman"/>
          <w:sz w:val="24"/>
          <w:szCs w:val="24"/>
        </w:rPr>
        <w:t>Mokiniams, kurie negali tinkamai įvykdyti užduočių, skirtų atlikti namuose dėl nepalankių socialinių ekonominių kultūrinių sąlygų, sudaromos sąlygos (namų darbų klubas), jas atlikti gimnazijoje.</w:t>
      </w:r>
      <w:r w:rsidRPr="009123EA">
        <w:rPr>
          <w:rFonts w:ascii="Times New Roman" w:eastAsia="Times New Roman" w:hAnsi="Times New Roman" w:cs="Times New Roman"/>
          <w:sz w:val="24"/>
          <w:szCs w:val="24"/>
          <w:lang w:eastAsia="ar-SA"/>
        </w:rPr>
        <w:tab/>
      </w:r>
    </w:p>
    <w:p w:rsidR="003C3F0A" w:rsidRDefault="003C3F0A"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43.2.5. Mokiniui skirtos konsultacijos fiksuojamos MANO dienyne.</w:t>
      </w:r>
    </w:p>
    <w:p w:rsidR="00816096" w:rsidRPr="009123EA" w:rsidRDefault="00816096" w:rsidP="00816096">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b/>
        <w:t xml:space="preserve">                                    </w:t>
      </w:r>
    </w:p>
    <w:p w:rsidR="00B67AB8" w:rsidRDefault="00816096" w:rsidP="00816096">
      <w:pPr>
        <w:tabs>
          <w:tab w:val="left" w:pos="567"/>
          <w:tab w:val="left" w:pos="1260"/>
          <w:tab w:val="left" w:pos="1418"/>
          <w:tab w:val="left" w:pos="1980"/>
        </w:tab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w:t>
      </w:r>
    </w:p>
    <w:p w:rsidR="00816096" w:rsidRPr="009123EA" w:rsidRDefault="00B67AB8" w:rsidP="00816096">
      <w:pPr>
        <w:tabs>
          <w:tab w:val="left" w:pos="567"/>
          <w:tab w:val="left" w:pos="1260"/>
          <w:tab w:val="left" w:pos="1418"/>
          <w:tab w:val="left" w:pos="1980"/>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 xml:space="preserve">                           </w:t>
      </w:r>
      <w:r w:rsidR="00816096" w:rsidRPr="009123EA">
        <w:rPr>
          <w:rFonts w:ascii="Times New Roman" w:eastAsia="Times New Roman" w:hAnsi="Times New Roman" w:cs="Times New Roman"/>
          <w:sz w:val="24"/>
          <w:szCs w:val="24"/>
          <w:lang w:eastAsia="ar-SA"/>
        </w:rPr>
        <w:t xml:space="preserve">  </w:t>
      </w:r>
      <w:r w:rsidR="00816096" w:rsidRPr="009123EA">
        <w:rPr>
          <w:rFonts w:ascii="Times New Roman" w:eastAsia="Times New Roman" w:hAnsi="Times New Roman" w:cs="Times New Roman"/>
          <w:b/>
          <w:sz w:val="24"/>
          <w:szCs w:val="24"/>
          <w:lang w:eastAsia="ar-SA"/>
        </w:rPr>
        <w:t>MOKINIŲ PAŽANGOS IR PASIEKIMŲ VERTINIMAS</w:t>
      </w:r>
    </w:p>
    <w:p w:rsidR="00816096" w:rsidRPr="009123EA" w:rsidRDefault="00816096" w:rsidP="00816096">
      <w:pPr>
        <w:tabs>
          <w:tab w:val="left" w:pos="567"/>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44.Mokinių, besimokančių pagal , pradinio, pagrindinio ir vidurinio ugdymo programas, pažangos, pasiekimų vertinimą bei tėvų (globėjų, rūpintojų) informavimą</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apie mokymosi sėkmingumą reglamentuoja Eišiškių gimnazijos mokinių pažangos ir pasiekimų vertinimo tvarkos aprašas, patvirtintas gimnazijos direktoriaus įsakymu. </w:t>
      </w:r>
      <w:r w:rsidRPr="009123EA">
        <w:rPr>
          <w:rFonts w:ascii="Times New Roman" w:eastAsia="Times New Roman" w:hAnsi="Times New Roman" w:cs="Times New Roman"/>
          <w:sz w:val="24"/>
          <w:szCs w:val="24"/>
        </w:rPr>
        <w:t xml:space="preserve">( patvirtinta 2016-12-09, dir. </w:t>
      </w:r>
      <w:proofErr w:type="spellStart"/>
      <w:r w:rsidRPr="009123EA">
        <w:rPr>
          <w:rFonts w:ascii="Times New Roman" w:eastAsia="Times New Roman" w:hAnsi="Times New Roman" w:cs="Times New Roman"/>
          <w:sz w:val="24"/>
          <w:szCs w:val="24"/>
        </w:rPr>
        <w:t>įsak</w:t>
      </w:r>
      <w:proofErr w:type="spellEnd"/>
      <w:r w:rsidRPr="009123EA">
        <w:rPr>
          <w:rFonts w:ascii="Times New Roman" w:eastAsia="Times New Roman" w:hAnsi="Times New Roman" w:cs="Times New Roman"/>
          <w:sz w:val="24"/>
          <w:szCs w:val="24"/>
        </w:rPr>
        <w:t xml:space="preserve">. Nr. V1-70). </w:t>
      </w:r>
    </w:p>
    <w:p w:rsidR="00816096" w:rsidRPr="009123EA" w:rsidRDefault="00816096" w:rsidP="00816096">
      <w:pPr>
        <w:tabs>
          <w:tab w:val="left" w:pos="426"/>
          <w:tab w:val="left" w:pos="709"/>
          <w:tab w:val="left" w:pos="851"/>
          <w:tab w:val="left" w:pos="1134"/>
          <w:tab w:val="left" w:pos="1276"/>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816096" w:rsidRPr="009123EA"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MOKINIŲ MOKYMOSI KRŪVIO REGULIAVIMAS</w:t>
      </w:r>
    </w:p>
    <w:p w:rsidR="00816096"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45.</w:t>
      </w:r>
      <w:r>
        <w:rPr>
          <w:rFonts w:ascii="Times New Roman" w:eastAsia="Times New Roman" w:hAnsi="Times New Roman" w:cs="Times New Roman"/>
          <w:sz w:val="24"/>
          <w:szCs w:val="24"/>
          <w:lang w:eastAsia="ar-SA"/>
        </w:rPr>
        <w:t xml:space="preserve">Gimnazija vykdo mokinių mokymosi krūvio </w:t>
      </w:r>
      <w:proofErr w:type="spellStart"/>
      <w:r>
        <w:rPr>
          <w:rFonts w:ascii="Times New Roman" w:eastAsia="Times New Roman" w:hAnsi="Times New Roman" w:cs="Times New Roman"/>
          <w:sz w:val="24"/>
          <w:szCs w:val="24"/>
          <w:lang w:eastAsia="ar-SA"/>
        </w:rPr>
        <w:t>stebėseną</w:t>
      </w:r>
      <w:proofErr w:type="spellEnd"/>
      <w:r>
        <w:rPr>
          <w:rFonts w:ascii="Times New Roman" w:eastAsia="Times New Roman" w:hAnsi="Times New Roman" w:cs="Times New Roman"/>
          <w:sz w:val="24"/>
          <w:szCs w:val="24"/>
          <w:lang w:eastAsia="ar-SA"/>
        </w:rPr>
        <w:t>.</w:t>
      </w:r>
    </w:p>
    <w:p w:rsidR="00816096" w:rsidRPr="009123EA"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45.1 </w:t>
      </w:r>
      <w:r w:rsidRPr="009123EA">
        <w:rPr>
          <w:rFonts w:ascii="Times New Roman" w:eastAsia="Times New Roman" w:hAnsi="Times New Roman" w:cs="Times New Roman"/>
          <w:sz w:val="24"/>
          <w:szCs w:val="24"/>
          <w:lang w:eastAsia="ar-SA"/>
        </w:rPr>
        <w:t xml:space="preserve">mokiniai, atleistiems nuo kūno kultūros pamokų, sudaromos sąlygos saugiai dirbti skaitykloje, informacinių technologijų kabinete ar ilsėtis; </w:t>
      </w:r>
    </w:p>
    <w:p w:rsidR="00816096"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45.</w:t>
      </w:r>
      <w:r>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mokiniai, atleisti nuo kūno kultūros pamokų, talkina to dalyko mokytojams organizuojant renginius, dalyvauja gimnazijos renginiuose</w:t>
      </w:r>
      <w:r>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sz w:val="24"/>
          <w:szCs w:val="24"/>
          <w:lang w:eastAsia="ar-SA"/>
        </w:rPr>
        <w:t xml:space="preserve"> </w:t>
      </w:r>
    </w:p>
    <w:p w:rsidR="00816096"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45.3 mokiniams per diena negali būti daugiau, kaip 7 pamokos, 35 pamokos per savaitę</w:t>
      </w:r>
    </w:p>
    <w:p w:rsidR="00816096"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45.4 gimnazija užtikrina, kad namų darbai atitiktų mokinio galias</w:t>
      </w:r>
    </w:p>
    <w:p w:rsidR="00816096" w:rsidRPr="009123EA" w:rsidRDefault="00816096" w:rsidP="00816096">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45.5 nebūtų skiriami atostogoms </w:t>
      </w:r>
    </w:p>
    <w:p w:rsidR="00816096" w:rsidRPr="009123EA" w:rsidRDefault="00816096" w:rsidP="00816096">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46. Mokiniui, besimokančiam pagal vidurinio ugdymo programą, individualiame ugdymo plane gali būti ne daugiau kaip trys vienos pamokos trukmės laiko tarpas per savaitę.</w:t>
      </w:r>
    </w:p>
    <w:p w:rsidR="00816096" w:rsidRPr="009123EA" w:rsidRDefault="00816096" w:rsidP="00816096">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47. Kontrolinių darbų planavimo, skyrimo, derinimo, fiksavimo, rezultatų analizės tvarką, namų darbų skyrimą, vertinimą, mokytojų bendradarbiavimą sprendžiant mokinių mokymosi krūvio optimizavimo klausimus reglamentuoja Eišiškių gimnazijos mokinių pažangos ir pasiekimų vertinimo tvarkos aprašas.</w:t>
      </w:r>
    </w:p>
    <w:p w:rsidR="00816096" w:rsidRDefault="00816096" w:rsidP="00816096">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816096" w:rsidRPr="009123EA" w:rsidRDefault="00816096" w:rsidP="00816096">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NEFORMALIOJO MOKINIŲ ŠVIETIMO ORGANIZAVIMAS  </w:t>
      </w:r>
    </w:p>
    <w:p w:rsidR="00816096" w:rsidRPr="009123EA" w:rsidRDefault="00816096" w:rsidP="00816096">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GIMNAZIJOJE</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48. Neformaliojo švietimo veiklos tikslas – ugdyti kompetencijas, teikiančias galimybių asmeniui tapti aktyviu visuomenės nariu, sėkmingai veikti visuomenėje, padėti tenkinti pažinimo ir saviraiškos poreikius.</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 Neformaliojo švietimo  uždaviniai:</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49.1. ugdyti ir plėtoti vaikų kompetencijas per saviraiškos poreikio tenkinimą;</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49.2. ugdyti pagarbą žmogaus teisėms, orumą, pilietiškumą, tautiškumą, demokratišką požiūrį į pasaulėžiūrų, įsitikinimų ir gyvenimo būdų įvairovę;</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49.3. ugdyti gebėjimą kritiškai mąstyti, rinktis ir orientuotis dinamiškoje visuomenėje;</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49.5. padėti spręsti integravimosi į darbo rinką problemas;</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49.6. tobulinti tam tikros srities žinias, gebėjimus ir įgūdžius, suteikti asmeniui papildomų dalykinių kompetencijų;</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49.7. mokinių pasirinkta veikla ugdyti jų socialines, edukacines, asmenines, profesines kompetencijas;</w:t>
      </w:r>
    </w:p>
    <w:p w:rsidR="00816096" w:rsidRPr="009123EA" w:rsidRDefault="00816096" w:rsidP="00816096">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49.8. į neformaliojo švietimo veiklą įtraukti ne mažiau kaip 80 procentų gimnazijos mokinių.</w:t>
      </w:r>
    </w:p>
    <w:p w:rsidR="00816096" w:rsidRPr="009123EA" w:rsidRDefault="00816096" w:rsidP="00816096">
      <w:pPr>
        <w:tabs>
          <w:tab w:val="left" w:pos="567"/>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50. Neformaliojo  švietimo organizatorius, siekdamas išsiaiškinti ateinančių  mokslo metų mokinių neformaliojo švietimo poreikius, kiekvienų mokslo metų pabaigoje (gegužės – birželio  mėn.) atlieka mokinių apklausą. Atsižvelgęs į mokinių pageidavimus ir mokytojų parengtas neformaliojo švietimo programas, mokiniams pristato ateinančiais mokslo metais gimnazijoje organizuojamą neformalųjį švietimą. </w:t>
      </w:r>
    </w:p>
    <w:p w:rsidR="00816096" w:rsidRPr="009123EA" w:rsidRDefault="00816096" w:rsidP="00816096">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51. Neformalusis švietimas organizuojamas šiomis kryptimis: meninė (dailės, muzikos, choreografijos), sporto ir sveikos gyvensenos, intelektinė, techninės kūrybos bei pilietinio ugdymo.</w:t>
      </w:r>
    </w:p>
    <w:p w:rsidR="00816096" w:rsidRPr="009123EA" w:rsidRDefault="00816096" w:rsidP="00816096">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52. Mokinių skaičius neformaliojo švietimo grupėje yra ne mažesnis kaip 5 mokiniai</w:t>
      </w:r>
      <w:r>
        <w:rPr>
          <w:rFonts w:ascii="Times New Roman" w:eastAsia="Times New Roman" w:hAnsi="Times New Roman" w:cs="Times New Roman"/>
          <w:sz w:val="24"/>
          <w:szCs w:val="24"/>
          <w:lang w:eastAsia="ar-SA"/>
        </w:rPr>
        <w:t xml:space="preserve"> iš tos pačios klasės</w:t>
      </w:r>
      <w:r w:rsidRPr="009123EA">
        <w:rPr>
          <w:rFonts w:ascii="Times New Roman" w:eastAsia="Times New Roman" w:hAnsi="Times New Roman" w:cs="Times New Roman"/>
          <w:sz w:val="24"/>
          <w:szCs w:val="24"/>
          <w:lang w:eastAsia="ar-SA"/>
        </w:rPr>
        <w:t>. Mokinių grupės sudėtis per mokslo metus gali keistis.</w:t>
      </w:r>
    </w:p>
    <w:p w:rsidR="00816096" w:rsidRDefault="00816096" w:rsidP="00816096">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55334F">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55334F">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m.m</w:t>
      </w:r>
      <w:proofErr w:type="spellEnd"/>
      <w:r w:rsidRPr="009123EA">
        <w:rPr>
          <w:rFonts w:ascii="Times New Roman" w:eastAsia="Times New Roman" w:hAnsi="Times New Roman" w:cs="Times New Roman"/>
          <w:sz w:val="24"/>
          <w:szCs w:val="24"/>
          <w:lang w:eastAsia="ar-SA"/>
        </w:rPr>
        <w:t xml:space="preserve"> mokiniams siūlomi neformaliojo švietimo programos:</w:t>
      </w:r>
      <w:r>
        <w:rPr>
          <w:rFonts w:ascii="Times New Roman" w:eastAsia="Times New Roman" w:hAnsi="Times New Roman" w:cs="Times New Roman"/>
          <w:sz w:val="24"/>
          <w:szCs w:val="24"/>
          <w:lang w:eastAsia="ar-SA"/>
        </w:rPr>
        <w:t xml:space="preserve"> šokių grupės 5 valandos, pilietiškumo ugdymas anglų kalba 8 valandos, socialinių ir pilietinių veiklų plėtojimas 4 valandos, foto studija, informatikos būrelis</w:t>
      </w:r>
      <w:r w:rsidR="0055334F">
        <w:rPr>
          <w:rFonts w:ascii="Times New Roman" w:eastAsia="Times New Roman" w:hAnsi="Times New Roman" w:cs="Times New Roman"/>
          <w:sz w:val="24"/>
          <w:szCs w:val="24"/>
          <w:lang w:eastAsia="ar-SA"/>
        </w:rPr>
        <w:t>, sporto būreliai (kvadratas, tinklinis, krepšinis)</w:t>
      </w:r>
      <w:r>
        <w:rPr>
          <w:rFonts w:ascii="Times New Roman" w:eastAsia="Times New Roman" w:hAnsi="Times New Roman" w:cs="Times New Roman"/>
          <w:sz w:val="24"/>
          <w:szCs w:val="24"/>
          <w:lang w:eastAsia="ar-SA"/>
        </w:rPr>
        <w:t>.</w:t>
      </w:r>
    </w:p>
    <w:p w:rsidR="00816096" w:rsidRDefault="00816096" w:rsidP="00816096">
      <w:pPr>
        <w:tabs>
          <w:tab w:val="left" w:pos="126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(neformaliojo švietimo programų planai pristatomi iki 202</w:t>
      </w:r>
      <w:r w:rsidR="0055334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-08-2</w:t>
      </w:r>
      <w:r w:rsidR="0055334F">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w:t>
      </w:r>
    </w:p>
    <w:p w:rsidR="00816096" w:rsidRPr="009123EA" w:rsidRDefault="00816096" w:rsidP="00816096">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53. Neformaliojo švietimo užsiėmimų tvarkaraštį rengia neformaliojo  švietimo organizatorius  ir teikia jį gimnazijos direktoriui tvirtinti iki rugsėjo 5 d. Mokytojai užsiėmimus fiksuoja e-dienyne arba </w:t>
      </w:r>
      <w:proofErr w:type="spellStart"/>
      <w:r w:rsidRPr="009123EA">
        <w:rPr>
          <w:rFonts w:ascii="Times New Roman" w:eastAsia="Times New Roman" w:hAnsi="Times New Roman" w:cs="Times New Roman"/>
          <w:sz w:val="24"/>
          <w:szCs w:val="24"/>
          <w:lang w:eastAsia="ar-SA"/>
        </w:rPr>
        <w:t>nieformaliojo</w:t>
      </w:r>
      <w:proofErr w:type="spellEnd"/>
      <w:r w:rsidRPr="009123EA">
        <w:rPr>
          <w:rFonts w:ascii="Times New Roman" w:eastAsia="Times New Roman" w:hAnsi="Times New Roman" w:cs="Times New Roman"/>
          <w:sz w:val="24"/>
          <w:szCs w:val="24"/>
          <w:lang w:eastAsia="ar-SA"/>
        </w:rPr>
        <w:t xml:space="preserve"> švietimo dienyne.</w:t>
      </w:r>
    </w:p>
    <w:p w:rsidR="00816096" w:rsidRPr="009123EA" w:rsidRDefault="00816096" w:rsidP="00816096">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54. Gimnazijos neformalusis švietimas koncertine, kūrybine, projektine veikla nuolat pristatomas </w:t>
      </w:r>
      <w:r>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gimnazijos bendruomenei ir miesto visuomenei.</w:t>
      </w:r>
    </w:p>
    <w:p w:rsidR="00816096" w:rsidRPr="009123EA" w:rsidRDefault="00816096" w:rsidP="00816096">
      <w:pPr>
        <w:tabs>
          <w:tab w:val="left" w:pos="126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55. Informacija apie neformaliojo švietimo veiklą nuolat pristatoma gimnazijos internetiniame puslapyje, žiniasklaidoje.</w:t>
      </w:r>
      <w:r w:rsidRPr="009123EA">
        <w:rPr>
          <w:rFonts w:ascii="Times New Roman" w:eastAsia="Times New Roman" w:hAnsi="Times New Roman" w:cs="Times New Roman"/>
          <w:b/>
          <w:sz w:val="24"/>
          <w:szCs w:val="24"/>
          <w:lang w:eastAsia="ar-SA"/>
        </w:rPr>
        <w:tab/>
      </w:r>
    </w:p>
    <w:p w:rsidR="00816096" w:rsidRPr="009123EA" w:rsidRDefault="00816096" w:rsidP="00816096">
      <w:pPr>
        <w:tabs>
          <w:tab w:val="left" w:pos="540"/>
        </w:tabs>
        <w:suppressAutoHyphens/>
        <w:spacing w:after="0" w:line="36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b/>
          <w:sz w:val="24"/>
          <w:szCs w:val="24"/>
          <w:lang w:eastAsia="ar-SA"/>
        </w:rPr>
        <w:t xml:space="preserve"> MOKINIŲ MOKYMAS NAMIE</w:t>
      </w:r>
    </w:p>
    <w:p w:rsidR="00816096" w:rsidRPr="009123EA" w:rsidRDefault="00816096" w:rsidP="00816096">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56. Mokinių mokymas namie organizuojamas vadovaujantis Mokinių mokymo stacionarinėje asmens sveikatos priežiūros įstaigoje ir namuose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rugsėjo 26 d. įsakymu Nr. V-1405, ir Mokymosi formų ir mokymo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birželio 28 d. įsakymu Nr. V-1049.</w:t>
      </w:r>
    </w:p>
    <w:p w:rsidR="00816096" w:rsidRPr="009123EA" w:rsidRDefault="00816096" w:rsidP="00816096">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57</w:t>
      </w:r>
      <w:r w:rsidRPr="009123EA">
        <w:rPr>
          <w:rFonts w:ascii="Times New Roman" w:eastAsia="Times New Roman" w:hAnsi="Times New Roman" w:cs="Times New Roman"/>
          <w:color w:val="000000"/>
          <w:sz w:val="24"/>
          <w:szCs w:val="24"/>
          <w:lang w:eastAsia="ar-SA"/>
        </w:rPr>
        <w:t>.</w:t>
      </w:r>
      <w:r w:rsidRPr="009123EA">
        <w:rPr>
          <w:rFonts w:ascii="Times New Roman" w:eastAsia="Times New Roman" w:hAnsi="Times New Roman" w:cs="Times New Roman"/>
          <w:sz w:val="24"/>
          <w:szCs w:val="24"/>
          <w:lang w:eastAsia="ar-SA"/>
        </w:rPr>
        <w:t xml:space="preserve"> Mokiniai namie mokomi savarankišku ir/ar nuotoliniu mokymo proceso organizavimo būdu. Nuotoliniu mokymo proceso organizavimo būdu mokinys mokomas, tik jam pačiam pageidaujant ir pritarus gydytojų konsultacinei komisijai.</w:t>
      </w:r>
    </w:p>
    <w:p w:rsidR="00816096" w:rsidRPr="009123EA" w:rsidRDefault="00816096" w:rsidP="00816096">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58. Gimnazija, suderinusi su mokinio tėvais (globėjais, rūpintojais) ir atsižvelgusi į mokinio ligos pobūdį bei gydytojų rekomendacijas, rengia individualų ugdymo planą.  Suderinus su mokinio tėvais (globėjais, rūpintojais), gimnazijos direktoriaus įsakymu mokinys gali nesimokyti dailės, muzikos, technologijų ir kūno kultūros. Prie mokinio nesimokamų dalykų MANO dienyne ir mokinio individualiame ugdymo plane įrašoma </w:t>
      </w:r>
      <w:r w:rsidRPr="009123EA">
        <w:rPr>
          <w:rFonts w:ascii="Times New Roman" w:eastAsia="Times New Roman" w:hAnsi="Times New Roman" w:cs="Times New Roman"/>
          <w:bCs/>
          <w:sz w:val="24"/>
          <w:szCs w:val="24"/>
          <w:lang w:eastAsia="ar-SA"/>
        </w:rPr>
        <w:t xml:space="preserve">„atleista“. </w:t>
      </w:r>
    </w:p>
    <w:p w:rsidR="0055334F" w:rsidRDefault="00816096" w:rsidP="0055334F">
      <w:pPr>
        <w:spacing w:after="0" w:line="257" w:lineRule="atLeast"/>
        <w:ind w:firstLine="567"/>
        <w:jc w:val="both"/>
        <w:rPr>
          <w:rFonts w:ascii="Times New Roman" w:eastAsia="Times New Roman" w:hAnsi="Times New Roman" w:cs="Times New Roman"/>
          <w:bCs/>
          <w:sz w:val="24"/>
          <w:szCs w:val="24"/>
          <w:lang w:eastAsia="ar-SA"/>
        </w:rPr>
      </w:pPr>
      <w:r w:rsidRPr="009123EA">
        <w:rPr>
          <w:rFonts w:ascii="Times New Roman" w:eastAsia="Times New Roman" w:hAnsi="Times New Roman" w:cs="Times New Roman"/>
          <w:sz w:val="24"/>
          <w:szCs w:val="24"/>
          <w:lang w:eastAsia="ar-SA"/>
        </w:rPr>
        <w:t xml:space="preserve">59. Mokiniams, besimokantiems namuose, skiriama: </w:t>
      </w:r>
      <w:r w:rsidR="0055334F">
        <w:rPr>
          <w:rFonts w:ascii="Times New Roman" w:eastAsia="Times New Roman" w:hAnsi="Times New Roman" w:cs="Times New Roman"/>
          <w:sz w:val="24"/>
          <w:szCs w:val="24"/>
          <w:lang w:eastAsia="ar-SA"/>
        </w:rPr>
        <w:t>5-6 klasėse 12 , 7</w:t>
      </w:r>
      <w:r w:rsidRPr="009123EA">
        <w:rPr>
          <w:rFonts w:ascii="Times New Roman" w:eastAsia="Times New Roman" w:hAnsi="Times New Roman" w:cs="Times New Roman"/>
          <w:sz w:val="24"/>
          <w:szCs w:val="24"/>
          <w:lang w:eastAsia="ar-SA"/>
        </w:rPr>
        <w:t>-8 klasėse 1</w:t>
      </w:r>
      <w:r w:rsidR="0055334F">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9-10– 1</w:t>
      </w:r>
      <w:r w:rsidR="0055334F">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14 savaitinių pamokų. </w:t>
      </w:r>
      <w:r w:rsidRPr="009123EA">
        <w:rPr>
          <w:rFonts w:ascii="Times New Roman" w:eastAsia="Times New Roman" w:hAnsi="Times New Roman" w:cs="Times New Roman"/>
          <w:bCs/>
          <w:sz w:val="24"/>
          <w:szCs w:val="24"/>
          <w:lang w:eastAsia="ar-SA"/>
        </w:rPr>
        <w:t xml:space="preserve">Mokiniui pageidaujant, skiriamos papildomos 1-2 valandos. </w:t>
      </w:r>
    </w:p>
    <w:p w:rsidR="0055334F" w:rsidRDefault="00816096" w:rsidP="0055334F">
      <w:pPr>
        <w:spacing w:after="0" w:line="257" w:lineRule="atLeast"/>
        <w:ind w:firstLine="567"/>
        <w:jc w:val="both"/>
        <w:rPr>
          <w:rFonts w:ascii="Times New Roman" w:eastAsia="Times New Roman" w:hAnsi="Times New Roman" w:cs="Times New Roman"/>
          <w:color w:val="000000"/>
          <w:sz w:val="24"/>
          <w:szCs w:val="24"/>
          <w:lang w:eastAsia="lt-LT"/>
        </w:rPr>
      </w:pPr>
      <w:r w:rsidRPr="009123EA">
        <w:rPr>
          <w:rFonts w:ascii="Times New Roman" w:eastAsia="Times New Roman" w:hAnsi="Times New Roman" w:cs="Times New Roman"/>
          <w:sz w:val="24"/>
          <w:szCs w:val="24"/>
          <w:lang w:eastAsia="ar-SA"/>
        </w:rPr>
        <w:t>Gydytojų leidimu, dalį pamokų mokinys gali lankyti gimnazijoje arba mokytis nuotoliniu būdu.</w:t>
      </w:r>
      <w:r w:rsidR="0055334F" w:rsidRPr="0055334F">
        <w:rPr>
          <w:rFonts w:ascii="Times New Roman" w:eastAsia="Times New Roman" w:hAnsi="Times New Roman" w:cs="Times New Roman"/>
          <w:color w:val="000000"/>
          <w:sz w:val="24"/>
          <w:szCs w:val="24"/>
          <w:lang w:eastAsia="lt-LT"/>
        </w:rPr>
        <w:t xml:space="preserve"> </w:t>
      </w:r>
      <w:bookmarkStart w:id="2" w:name="part_6c7aa4b829b641b1b2178b04fd33dbc4"/>
      <w:bookmarkStart w:id="3" w:name="part_ed18fc53d14545c5bc8c311f408fbc1a"/>
      <w:bookmarkEnd w:id="2"/>
      <w:bookmarkEnd w:id="3"/>
    </w:p>
    <w:p w:rsidR="0055334F" w:rsidRPr="0055334F" w:rsidRDefault="0055334F" w:rsidP="0055334F">
      <w:pPr>
        <w:spacing w:after="0" w:line="257" w:lineRule="atLeast"/>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59.1</w:t>
      </w:r>
      <w:r w:rsidRPr="0055334F">
        <w:rPr>
          <w:rFonts w:ascii="Times New Roman" w:eastAsia="Times New Roman" w:hAnsi="Times New Roman" w:cs="Times New Roman"/>
          <w:color w:val="000000"/>
          <w:sz w:val="24"/>
          <w:szCs w:val="24"/>
          <w:lang w:eastAsia="lt-LT"/>
        </w:rPr>
        <w:t>. Suderinus su mokinio tėvais (globėjais, rūpintojais), mokyklos vadovo įsakymu mokinys, kuris mokosi namie pagal pradinio ugdymo programą, gali nesimokyti menų ir fizinio ugdymo, pagal pagrindinio ugdymo programą – dailės, muzikos, technologijų ir fizinio ugdymo, pagal vidurinio ugdymo programą – meninio ugdymo ir technologijų pasirinkto dalyko, technologijų, fizinio ugdymo. Dienyne ir mokinio individualiame plane prie dalykų, kurių mokinys nesimoko, įrašoma „atleista“. Pamokos, gydytojo leidimu lankomos mokykloje, įrašomos į mokinio individualų ugdymo planą.</w:t>
      </w:r>
    </w:p>
    <w:p w:rsidR="00816096" w:rsidRPr="009123EA" w:rsidRDefault="00816096" w:rsidP="00816096">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p>
    <w:p w:rsidR="00816096" w:rsidRPr="009123EA" w:rsidRDefault="00816096" w:rsidP="00816096">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p>
    <w:p w:rsidR="00816096" w:rsidRPr="009123EA" w:rsidRDefault="00816096" w:rsidP="00816096">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LAIKINŲJŲ GRUPIŲ SUDARYMAS IR  KLASIŲ DALIJIMAS</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60. Laikinosios grupės sudaromos iš mokinių, pasirinkusių tą patį dalyko programos kursą, pasirenkamojo dalyko ar dalyko modulio programą.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užsienio kalbas mokosi pagal Europos Sąjungoje priimtus mokėjimo lygius.</w:t>
      </w:r>
    </w:p>
    <w:p w:rsidR="00816096" w:rsidRPr="009123EA" w:rsidRDefault="00816096" w:rsidP="00816096">
      <w:pPr>
        <w:tabs>
          <w:tab w:val="left" w:pos="567"/>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61. </w:t>
      </w:r>
      <w:bookmarkStart w:id="4" w:name="OLE_LINK7"/>
      <w:r w:rsidRPr="009123EA">
        <w:rPr>
          <w:rFonts w:ascii="Times New Roman" w:eastAsia="Times New Roman" w:hAnsi="Times New Roman" w:cs="Times New Roman"/>
          <w:sz w:val="24"/>
          <w:szCs w:val="24"/>
          <w:lang w:eastAsia="ar-SA"/>
        </w:rPr>
        <w:t xml:space="preserve">Minimalus mokinių skaičius grupėje įgyvendinant pagrindinio ugdymo programą - 10 mokinių, vidurinio ugdymo programą – 5 mokiniai (išimties tvarka grupėje gali būti ir mažiau mokinių). </w:t>
      </w:r>
      <w:r w:rsidRPr="009123EA">
        <w:rPr>
          <w:rFonts w:ascii="Times New Roman" w:eastAsia="Times New Roman" w:hAnsi="Times New Roman" w:cs="Times New Roman"/>
          <w:sz w:val="24"/>
          <w:szCs w:val="24"/>
          <w:lang w:eastAsia="ar-SA"/>
        </w:rPr>
        <w:lastRenderedPageBreak/>
        <w:t xml:space="preserve">Nesant galimybių sudaryti laikinosios grupės, mokiniams sudaromos galimybės mokytis savarankiškai </w:t>
      </w:r>
      <w:bookmarkEnd w:id="4"/>
    </w:p>
    <w:p w:rsidR="00816096" w:rsidRPr="009123EA" w:rsidRDefault="00816096" w:rsidP="00816096">
      <w:pPr>
        <w:tabs>
          <w:tab w:val="left" w:pos="567"/>
          <w:tab w:val="left" w:pos="993"/>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 62. Norint garantuoti ugdymo kokybę, optimalias ir saugias mokinių darbo sąlygas, atsižvelgiant į mokinių skaičių klasėje, jų poreikį, saugą, darbo vietas, klasė dalijama į grupes  per šias pamokas: </w:t>
      </w:r>
    </w:p>
    <w:p w:rsidR="00816096" w:rsidRPr="009123EA" w:rsidRDefault="00816096" w:rsidP="00816096">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62.1. užsienio kalbai, jei tos pačios kalbos mokosi ne mažiau kaip 21 mokinys;</w:t>
      </w:r>
    </w:p>
    <w:p w:rsidR="00816096" w:rsidRPr="009123EA" w:rsidRDefault="00816096" w:rsidP="00816096">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62.2. dorinio ugdymo, jei mokiniai pasirinkę skirtingus dorinio ugdymo dalykus – etiką ir tikybą:</w:t>
      </w:r>
    </w:p>
    <w:p w:rsidR="008B0413" w:rsidRPr="008B0413" w:rsidRDefault="008B0413" w:rsidP="008B0413">
      <w:pPr>
        <w:spacing w:after="0" w:line="257" w:lineRule="atLeast"/>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62.3. </w:t>
      </w:r>
      <w:r w:rsidRPr="008B0413">
        <w:rPr>
          <w:rFonts w:ascii="Times New Roman" w:eastAsia="Times New Roman" w:hAnsi="Times New Roman" w:cs="Times New Roman"/>
          <w:color w:val="000000"/>
          <w:sz w:val="24"/>
          <w:szCs w:val="24"/>
          <w:lang w:eastAsia="lt-LT"/>
        </w:rPr>
        <w:t> užsienio kalboms, jei klasėje mokosi ne mažiau kaip 20 mokinių pradinio ugdymo programoje, ne mažiau kaip 21 mokinys – pagrindinio ir vidurinio ugdymo programose;</w:t>
      </w:r>
    </w:p>
    <w:p w:rsidR="008B0413" w:rsidRPr="008B0413" w:rsidRDefault="008B0413" w:rsidP="008B0413">
      <w:pPr>
        <w:spacing w:after="0" w:line="257" w:lineRule="atLeast"/>
        <w:jc w:val="both"/>
        <w:rPr>
          <w:rFonts w:ascii="Times New Roman" w:eastAsia="Times New Roman" w:hAnsi="Times New Roman" w:cs="Times New Roman"/>
          <w:color w:val="000000"/>
          <w:sz w:val="24"/>
          <w:szCs w:val="24"/>
          <w:lang w:eastAsia="lt-LT"/>
        </w:rPr>
      </w:pPr>
      <w:bookmarkStart w:id="5" w:name="part_a644606bfeac4f679c240694660aa5a1"/>
      <w:bookmarkEnd w:id="5"/>
      <w:r>
        <w:rPr>
          <w:rFonts w:ascii="Times New Roman" w:eastAsia="Times New Roman" w:hAnsi="Times New Roman" w:cs="Times New Roman"/>
          <w:color w:val="000000"/>
          <w:sz w:val="24"/>
          <w:szCs w:val="24"/>
          <w:lang w:eastAsia="lt-LT"/>
        </w:rPr>
        <w:t>62</w:t>
      </w:r>
      <w:r w:rsidRPr="008B0413">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4</w:t>
      </w:r>
      <w:r w:rsidRPr="008B0413">
        <w:rPr>
          <w:rFonts w:ascii="Times New Roman" w:eastAsia="Times New Roman" w:hAnsi="Times New Roman" w:cs="Times New Roman"/>
          <w:color w:val="000000"/>
          <w:sz w:val="24"/>
          <w:szCs w:val="24"/>
          <w:lang w:eastAsia="lt-LT"/>
        </w:rPr>
        <w:t>. lietuvių kalbai ir literatūrai mokyti</w:t>
      </w:r>
      <w:r>
        <w:rPr>
          <w:rFonts w:ascii="Times New Roman" w:eastAsia="Times New Roman" w:hAnsi="Times New Roman" w:cs="Times New Roman"/>
          <w:color w:val="000000"/>
          <w:sz w:val="24"/>
          <w:szCs w:val="24"/>
          <w:lang w:eastAsia="lt-LT"/>
        </w:rPr>
        <w:t>,</w:t>
      </w:r>
      <w:r w:rsidRPr="008B0413">
        <w:rPr>
          <w:rFonts w:ascii="Times New Roman" w:eastAsia="Times New Roman" w:hAnsi="Times New Roman" w:cs="Times New Roman"/>
          <w:color w:val="000000"/>
          <w:sz w:val="24"/>
          <w:szCs w:val="24"/>
          <w:lang w:eastAsia="lt-LT"/>
        </w:rPr>
        <w:t xml:space="preserve"> klasėje esant ne mažiau kaip 21 mokiniui</w:t>
      </w:r>
    </w:p>
    <w:p w:rsidR="00816096" w:rsidRPr="009123EA" w:rsidRDefault="00816096" w:rsidP="00816096">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w:t>
      </w:r>
      <w:r w:rsidR="008B0413">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informacinių technologijų (IT kabinete 15 kompiuterių) ;</w:t>
      </w:r>
    </w:p>
    <w:p w:rsidR="00816096" w:rsidRDefault="00816096" w:rsidP="00816096">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w:t>
      </w:r>
      <w:r w:rsidR="008B0413">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technologijų;</w:t>
      </w:r>
    </w:p>
    <w:p w:rsidR="008B0413" w:rsidRDefault="00816096" w:rsidP="00816096">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r w:rsidR="008B0413">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Norint užtikrinti mokinių </w:t>
      </w:r>
      <w:r w:rsidR="008B0413">
        <w:rPr>
          <w:rFonts w:ascii="Times New Roman" w:eastAsia="Times New Roman" w:hAnsi="Times New Roman" w:cs="Times New Roman"/>
          <w:sz w:val="24"/>
          <w:szCs w:val="24"/>
          <w:lang w:eastAsia="ar-SA"/>
        </w:rPr>
        <w:t xml:space="preserve">žinias </w:t>
      </w:r>
      <w:r>
        <w:rPr>
          <w:rFonts w:ascii="Times New Roman" w:eastAsia="Times New Roman" w:hAnsi="Times New Roman" w:cs="Times New Roman"/>
          <w:sz w:val="24"/>
          <w:szCs w:val="24"/>
          <w:lang w:eastAsia="ar-SA"/>
        </w:rPr>
        <w:t>(Gimnazijos tarybos sprendimu, protokolas Nr.1, 202</w:t>
      </w:r>
      <w:r w:rsidR="008B04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-08-), 5a</w:t>
      </w:r>
      <w:r w:rsidR="008B0413">
        <w:rPr>
          <w:rFonts w:ascii="Times New Roman" w:eastAsia="Times New Roman" w:hAnsi="Times New Roman" w:cs="Times New Roman"/>
          <w:sz w:val="24"/>
          <w:szCs w:val="24"/>
          <w:lang w:eastAsia="ar-SA"/>
        </w:rPr>
        <w:t xml:space="preserve"> ir 6a </w:t>
      </w:r>
      <w:r>
        <w:rPr>
          <w:rFonts w:ascii="Times New Roman" w:eastAsia="Times New Roman" w:hAnsi="Times New Roman" w:cs="Times New Roman"/>
          <w:sz w:val="24"/>
          <w:szCs w:val="24"/>
          <w:lang w:eastAsia="ar-SA"/>
        </w:rPr>
        <w:t xml:space="preserve"> klasė</w:t>
      </w:r>
      <w:r w:rsidR="008B0413">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 xml:space="preserve"> dalijam</w:t>
      </w:r>
      <w:r w:rsidR="008B0413">
        <w:rPr>
          <w:rFonts w:ascii="Times New Roman" w:eastAsia="Times New Roman" w:hAnsi="Times New Roman" w:cs="Times New Roman"/>
          <w:sz w:val="24"/>
          <w:szCs w:val="24"/>
          <w:lang w:eastAsia="ar-SA"/>
        </w:rPr>
        <w:t>os</w:t>
      </w:r>
      <w:r>
        <w:rPr>
          <w:rFonts w:ascii="Times New Roman" w:eastAsia="Times New Roman" w:hAnsi="Times New Roman" w:cs="Times New Roman"/>
          <w:sz w:val="24"/>
          <w:szCs w:val="24"/>
          <w:lang w:eastAsia="ar-SA"/>
        </w:rPr>
        <w:t xml:space="preserve"> į grupes papildomai per: lenkų kalbos, matematikos</w:t>
      </w:r>
      <w:r w:rsidR="00B67AB8">
        <w:rPr>
          <w:rFonts w:ascii="Times New Roman" w:eastAsia="Times New Roman" w:hAnsi="Times New Roman" w:cs="Times New Roman"/>
          <w:sz w:val="24"/>
          <w:szCs w:val="24"/>
          <w:lang w:eastAsia="ar-SA"/>
        </w:rPr>
        <w:t>, istorijos, geografijos, gamta ir žmogus</w:t>
      </w:r>
      <w:r w:rsidR="008B0413">
        <w:rPr>
          <w:rFonts w:ascii="Times New Roman" w:eastAsia="Times New Roman" w:hAnsi="Times New Roman" w:cs="Times New Roman"/>
          <w:sz w:val="24"/>
          <w:szCs w:val="24"/>
          <w:lang w:eastAsia="ar-SA"/>
        </w:rPr>
        <w:t xml:space="preserve"> pamokas</w:t>
      </w:r>
      <w:r>
        <w:rPr>
          <w:rFonts w:ascii="Times New Roman" w:eastAsia="Times New Roman" w:hAnsi="Times New Roman" w:cs="Times New Roman"/>
          <w:sz w:val="24"/>
          <w:szCs w:val="24"/>
          <w:lang w:eastAsia="ar-SA"/>
        </w:rPr>
        <w:t xml:space="preserve"> </w:t>
      </w:r>
    </w:p>
    <w:p w:rsidR="00816096" w:rsidRPr="009123EA" w:rsidRDefault="00816096" w:rsidP="00816096">
      <w:pPr>
        <w:tabs>
          <w:tab w:val="left" w:pos="709"/>
          <w:tab w:val="left" w:pos="993"/>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816096" w:rsidRPr="009123EA" w:rsidRDefault="00816096" w:rsidP="00816096">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GIMNAZIJOS IR MOKINIŲ TĖVŲ (GLOBĖJŲ, RŪPINTOJŲ) </w:t>
      </w:r>
    </w:p>
    <w:p w:rsidR="00816096" w:rsidRPr="009123EA" w:rsidRDefault="00816096" w:rsidP="00816096">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BENDRADARBIAVIMAS</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63. Mokinių tėvai (globėjai, rūpintojai) įsipareigoja bendradarbiauti su gimnazija ir pasirašo trišalę sutartį (mokinys, jo tėvai (globėjai, rūpintojai), gimnazija).</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64. Mokinių tėvų (globėjų, rūpintojų) informavimo apie mokinių mokymosi pasiekimus ir jų daromą pažangą, bendradarbiavimo su tėvais formos ir būdai nustatyti Eišiškių gimnazijos mokinių pažangos ir pasiekimų vertinimo ir Eišiškių gimnazijos tėvų (globėjų, rūpintojų) informavimo ir švietimo tvarkos aprašuose.</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Gimnazija organizuoja mokytojų ir tėvų (globėjų, rūpintojų) bendradarbiavimą, siekiant individualios kiekvieno mokinio mokymosi pažangos, puoselėjant jo sveikatą, socialumą ir brandą. Rekomenduojama organizuoti ne mažiau kaip </w:t>
      </w:r>
      <w:r>
        <w:rPr>
          <w:rFonts w:ascii="Times New Roman" w:eastAsia="Times New Roman" w:hAnsi="Times New Roman" w:cs="Times New Roman"/>
          <w:sz w:val="24"/>
          <w:szCs w:val="24"/>
          <w:lang w:eastAsia="ar-SA"/>
        </w:rPr>
        <w:t>trys</w:t>
      </w:r>
      <w:r w:rsidRPr="009123EA">
        <w:rPr>
          <w:rFonts w:ascii="Times New Roman" w:eastAsia="Times New Roman" w:hAnsi="Times New Roman" w:cs="Times New Roman"/>
          <w:sz w:val="24"/>
          <w:szCs w:val="24"/>
          <w:lang w:eastAsia="ar-SA"/>
        </w:rPr>
        <w:t xml:space="preserve"> tėvų (globėjų, rūpintojų) susitikimus, mokyklos pasirinkta forma, su mokytojais per mokslo metus.</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 Gimnazija įtraukia tėvus (globėjus, rūpintojus) į organizuojamus renginius, įgyvendinamus projektus.</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Sudaro tėvams (globėjams, rūpintojams) sąlygas dalyvauti gimnazijos gyvenime, </w:t>
      </w:r>
      <w:proofErr w:type="spellStart"/>
      <w:r w:rsidRPr="009123EA">
        <w:rPr>
          <w:rFonts w:ascii="Times New Roman" w:eastAsia="Times New Roman" w:hAnsi="Times New Roman" w:cs="Times New Roman"/>
          <w:sz w:val="24"/>
          <w:szCs w:val="24"/>
          <w:lang w:eastAsia="ar-SA"/>
        </w:rPr>
        <w:t>savanoriauti</w:t>
      </w:r>
      <w:proofErr w:type="spellEnd"/>
      <w:r w:rsidRPr="009123EA">
        <w:rPr>
          <w:rFonts w:ascii="Times New Roman" w:eastAsia="Times New Roman" w:hAnsi="Times New Roman" w:cs="Times New Roman"/>
          <w:sz w:val="24"/>
          <w:szCs w:val="24"/>
          <w:lang w:eastAsia="ar-SA"/>
        </w:rPr>
        <w:t>, kartu su mokytojais ir mokiniais spręsti mokymosi, pasiekimų gerinimo, elgesio, turiningo laisvalaikio, sveikos gyvensenos ir kitus klausimus.</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65.1 užtikrina, kad tėvai (globėjai, rūpintojai) galėtų išsakyti lūkesčius ir pasiūlymus gimnazijos veiklai tobulinti.  </w:t>
      </w:r>
    </w:p>
    <w:p w:rsidR="00816096" w:rsidRPr="009123EA" w:rsidRDefault="00816096" w:rsidP="00816096">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65.2 Gimnazija, įgyvendindama pradinio, pagrindinio ir vidurinio ugdymo programas, skatina (ir konsultuoja) mokinių tėvus (globėjus, rūpintojus): sukurti mokiniams tinkamą, skatinančią mokytis, edukacinę aplinką namuose, kelti vaikams pagrįstus mokymosi lūkesčius ir motyvuoti mokytis, palaikyti ir stiprinti dvasinius ryšius su vaiku, jį ramiai išklausyti, patarti, padėti, domėtis vaiko veiklomis mokykloje ir už jos ribų.</w:t>
      </w:r>
    </w:p>
    <w:p w:rsidR="008B0413" w:rsidRDefault="00816096" w:rsidP="008B0413">
      <w:pPr>
        <w:tabs>
          <w:tab w:val="left" w:pos="567"/>
          <w:tab w:val="left" w:pos="993"/>
          <w:tab w:val="left" w:pos="1276"/>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 xml:space="preserve">66. Tėvai (globėjai, rūpintojai) gali dalyvauti gimnazijos veiklos kokybės įsivertinime. Įsivertinimo duomenų analizė pateikiama Gimnazijos tarybos, Tėvų komiteto susirinkimuose. </w:t>
      </w:r>
      <w:r w:rsidRPr="009123EA">
        <w:rPr>
          <w:rFonts w:ascii="Times New Roman" w:eastAsia="Times New Roman" w:hAnsi="Times New Roman" w:cs="Times New Roman"/>
          <w:sz w:val="16"/>
          <w:szCs w:val="16"/>
          <w:lang w:eastAsia="ar-SA"/>
        </w:rPr>
        <w:t xml:space="preserve">     </w:t>
      </w:r>
    </w:p>
    <w:p w:rsidR="00816096" w:rsidRPr="008B0413" w:rsidRDefault="00816096" w:rsidP="008B0413">
      <w:pPr>
        <w:tabs>
          <w:tab w:val="left" w:pos="567"/>
          <w:tab w:val="left" w:pos="993"/>
          <w:tab w:val="left" w:pos="1276"/>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66.1</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Mokinių tėvai (globėjai) nuolat informuojami apie gimnazijoje organizuojamą</w:t>
      </w:r>
    </w:p>
    <w:p w:rsidR="00816096" w:rsidRPr="009123EA" w:rsidRDefault="00816096" w:rsidP="00816096">
      <w:pPr>
        <w:tabs>
          <w:tab w:val="left" w:pos="709"/>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Ugdymo procesą, naujoves, mokymosi pasiekimus, mokymosi pagalbos teikimą. Informavimo priemonės: elektroninis dienynas, internetinė svetainė, klasių tėvų susirinkimai, tradiciniai renginiai, šventės, atvirų durų dienos, tėvų komiteto posėdžiai</w:t>
      </w:r>
      <w:r w:rsidRPr="009123EA">
        <w:rPr>
          <w:rFonts w:ascii="Times New Roman" w:eastAsia="Times New Roman" w:hAnsi="Times New Roman" w:cs="Times New Roman"/>
          <w:b/>
          <w:sz w:val="24"/>
          <w:szCs w:val="24"/>
          <w:lang w:eastAsia="ar-SA"/>
        </w:rPr>
        <w:t xml:space="preserve">. </w:t>
      </w:r>
    </w:p>
    <w:p w:rsidR="00816096" w:rsidRPr="009123EA" w:rsidRDefault="00816096" w:rsidP="00816096">
      <w:pPr>
        <w:tabs>
          <w:tab w:val="left" w:pos="709"/>
        </w:tabs>
        <w:suppressAutoHyphens/>
        <w:spacing w:after="0" w:line="240" w:lineRule="auto"/>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66.2. Gimnazija užtikrina abipusį ir savalaikį grįžtamosios informacijos apie mokinių mokymąsi perdavimą tarp mokyklos ir mokinių tėvų (globėjų).</w:t>
      </w:r>
    </w:p>
    <w:p w:rsidR="00816096" w:rsidRPr="009123EA" w:rsidRDefault="00816096" w:rsidP="00816096">
      <w:pPr>
        <w:spacing w:line="256" w:lineRule="auto"/>
        <w:jc w:val="center"/>
        <w:rPr>
          <w:rFonts w:ascii="Times New Roman" w:eastAsia="Times New Roman" w:hAnsi="Times New Roman" w:cs="Times New Roman"/>
          <w:b/>
          <w:sz w:val="24"/>
          <w:szCs w:val="24"/>
          <w:lang w:eastAsia="ar-SA"/>
        </w:rPr>
      </w:pPr>
    </w:p>
    <w:p w:rsidR="00B67AB8" w:rsidRDefault="00B67AB8" w:rsidP="00816096">
      <w:pPr>
        <w:spacing w:line="256" w:lineRule="auto"/>
        <w:jc w:val="center"/>
        <w:rPr>
          <w:rFonts w:ascii="Times New Roman" w:eastAsia="Times New Roman" w:hAnsi="Times New Roman" w:cs="Times New Roman"/>
          <w:b/>
          <w:sz w:val="24"/>
          <w:szCs w:val="24"/>
          <w:lang w:eastAsia="ar-SA"/>
        </w:rPr>
      </w:pPr>
    </w:p>
    <w:p w:rsidR="00816096" w:rsidRPr="009123EA" w:rsidRDefault="00816096" w:rsidP="00816096">
      <w:pPr>
        <w:spacing w:line="256"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lastRenderedPageBreak/>
        <w:t>PAŽINTINIŲ, KULTŪRINIŲ, SOCIALINIŲ IR PILIETINIŲ VEIKLŲ PLĖTOJIMAS</w:t>
      </w:r>
    </w:p>
    <w:p w:rsidR="00816096" w:rsidRPr="009123EA" w:rsidRDefault="00816096" w:rsidP="00816096">
      <w:pPr>
        <w:suppressAutoHyphens/>
        <w:autoSpaceDN w:val="0"/>
        <w:spacing w:after="0" w:line="256" w:lineRule="auto"/>
        <w:jc w:val="center"/>
        <w:textAlignment w:val="baseline"/>
        <w:rPr>
          <w:rFonts w:ascii="Times New Roman" w:eastAsia="Times New Roman" w:hAnsi="Times New Roman" w:cs="Times New Roman"/>
          <w:b/>
          <w:sz w:val="24"/>
          <w:szCs w:val="24"/>
          <w:lang w:eastAsia="ar-SA"/>
        </w:rPr>
      </w:pPr>
    </w:p>
    <w:p w:rsidR="00816096" w:rsidRPr="009123EA" w:rsidRDefault="00816096" w:rsidP="00816096">
      <w:pPr>
        <w:suppressAutoHyphens/>
        <w:autoSpaceDN w:val="0"/>
        <w:spacing w:after="0" w:line="240" w:lineRule="auto"/>
        <w:textAlignment w:val="baseline"/>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color w:val="000000"/>
          <w:sz w:val="24"/>
          <w:szCs w:val="24"/>
          <w:lang w:eastAsia="ar-SA"/>
        </w:rPr>
        <w:t xml:space="preserve">67.Gimnazija, siekdama nuosekliai ugdyti mokinių kompetencijas, mokyklos ugdymo turinyje susieja </w:t>
      </w:r>
      <w:r w:rsidRPr="009123EA">
        <w:rPr>
          <w:rFonts w:ascii="Times New Roman" w:eastAsia="MS Mincho" w:hAnsi="Times New Roman" w:cs="Times New Roman"/>
          <w:sz w:val="24"/>
          <w:szCs w:val="24"/>
          <w:lang w:eastAsia="ar-SA"/>
        </w:rPr>
        <w:t xml:space="preserve">formaliąsias socialinio ugdymo pamokas </w:t>
      </w:r>
      <w:r w:rsidRPr="009123EA">
        <w:rPr>
          <w:rFonts w:ascii="Times New Roman" w:eastAsia="Times New Roman" w:hAnsi="Times New Roman" w:cs="Times New Roman"/>
          <w:color w:val="000000"/>
          <w:sz w:val="24"/>
          <w:szCs w:val="24"/>
          <w:lang w:eastAsia="ar-SA"/>
        </w:rPr>
        <w:t>(istorija, geografija, pilietinis ugdymas)</w:t>
      </w:r>
      <w:r w:rsidRPr="009123EA">
        <w:rPr>
          <w:rFonts w:ascii="Times New Roman" w:eastAsia="MS Mincho" w:hAnsi="Times New Roman" w:cs="Times New Roman"/>
          <w:sz w:val="24"/>
          <w:szCs w:val="24"/>
          <w:lang w:eastAsia="ar-SA"/>
        </w:rPr>
        <w:t xml:space="preserve"> su neformaliosiomis praktinėmis veiklomis:</w:t>
      </w:r>
    </w:p>
    <w:p w:rsidR="00816096" w:rsidRPr="009123EA" w:rsidRDefault="00816096" w:rsidP="00816096">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67.1 pažintinėmis ir kultūrinėmis veiklomis, sudarydama galimybes mokiniams lankytis muziejų, bibliotekų organizuojamose programose ir renginiuose. Mokiniai, dalyvaudami šiose veiklose, turi turėti kūrybines galimybes gilinti savo žinias, tobulinti pažintines kompetencijas ir ugdytis vertybines nuostatas;</w:t>
      </w:r>
    </w:p>
    <w:p w:rsidR="00816096" w:rsidRPr="009123EA" w:rsidRDefault="00816096" w:rsidP="00816096">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67.2 skatinančiomis pilietinį įsitraukimą, ugdančiomis gebėjimą priimti sprendimus ir motyvaciją dalyvauti mokyklos ir vietos bendruomenės veiklose. Šios veiklos turi padėti mokiniams teorines pilietiškumo žinias įprasminti praktinėje ar projektinėje veikloje, bendradarbiaujant su įvairiomis vaikų ir jaunimo organizacijomis, interesų grupėmis, valdžios ir savivaldos institucijomis; </w:t>
      </w:r>
    </w:p>
    <w:p w:rsidR="00816096" w:rsidRPr="009123EA" w:rsidRDefault="00816096" w:rsidP="00816096">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67.3. padedančiomis mokiniams ugdytis </w:t>
      </w:r>
      <w:proofErr w:type="spellStart"/>
      <w:r w:rsidRPr="009123EA">
        <w:rPr>
          <w:rFonts w:ascii="Times New Roman" w:eastAsia="Times New Roman" w:hAnsi="Times New Roman" w:cs="Times New Roman"/>
          <w:color w:val="000000"/>
          <w:sz w:val="24"/>
          <w:szCs w:val="24"/>
          <w:lang w:eastAsia="ar-SA"/>
        </w:rPr>
        <w:t>medijų</w:t>
      </w:r>
      <w:proofErr w:type="spellEnd"/>
      <w:r w:rsidRPr="009123EA">
        <w:rPr>
          <w:rFonts w:ascii="Times New Roman" w:eastAsia="Times New Roman" w:hAnsi="Times New Roman" w:cs="Times New Roman"/>
          <w:color w:val="000000"/>
          <w:sz w:val="24"/>
          <w:szCs w:val="24"/>
          <w:lang w:eastAsia="ar-SA"/>
        </w:rPr>
        <w:t xml:space="preserve"> ir informacinį raštingumą;</w:t>
      </w:r>
    </w:p>
    <w:p w:rsidR="00816096" w:rsidRPr="009123EA" w:rsidRDefault="00816096" w:rsidP="00816096">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67.4. socialinėmis (</w:t>
      </w:r>
      <w:proofErr w:type="spellStart"/>
      <w:r w:rsidRPr="009123EA">
        <w:rPr>
          <w:rFonts w:ascii="Times New Roman" w:eastAsia="Times New Roman" w:hAnsi="Times New Roman" w:cs="Times New Roman"/>
          <w:color w:val="000000"/>
          <w:sz w:val="24"/>
          <w:szCs w:val="24"/>
          <w:lang w:eastAsia="ar-SA"/>
        </w:rPr>
        <w:t>karitatyvinėmis</w:t>
      </w:r>
      <w:proofErr w:type="spellEnd"/>
      <w:r w:rsidRPr="009123EA">
        <w:rPr>
          <w:rFonts w:ascii="Times New Roman" w:eastAsia="Times New Roman" w:hAnsi="Times New Roman" w:cs="Times New Roman"/>
          <w:color w:val="000000"/>
          <w:sz w:val="24"/>
          <w:szCs w:val="24"/>
          <w:lang w:eastAsia="ar-SA"/>
        </w:rPr>
        <w:t xml:space="preserve">) veiklomis, padedančiomis mokiniams ugdytis pagarbos, rūpinimosi, pagalbos kitam ir kitokiam vertybines nuostatas. Šios veiklos sudaro galimybes mokiniui ugdytis praktines socialines kompetencijas, įgyjant realios globos patirties. (Maisto bankas, „Kalėdinis atvirukas“ Eišiškių slaugos ligoninė, Šalčininkų specialiosios mokyklos lankymas). </w:t>
      </w:r>
    </w:p>
    <w:p w:rsidR="008B0413" w:rsidRDefault="00816096" w:rsidP="00816096">
      <w:pPr>
        <w:suppressAutoHyphens/>
        <w:autoSpaceDN w:val="0"/>
        <w:spacing w:after="0" w:line="256" w:lineRule="auto"/>
        <w:jc w:val="both"/>
        <w:textAlignment w:val="baseline"/>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68.  Socialinė- pilietinė veikla, mokiniui, kuris mokosi pagal pagrindinio ugdymo programa yra privaloma, jai skiriama ne mažiau, kaip 10 valandų per mokslo metus (aprašas pridedamas)</w:t>
      </w:r>
      <w:r w:rsidRPr="009123EA">
        <w:rPr>
          <w:rFonts w:ascii="Times New Roman" w:eastAsia="Times New Roman" w:hAnsi="Times New Roman" w:cs="Times New Roman"/>
          <w:b/>
          <w:sz w:val="24"/>
          <w:szCs w:val="24"/>
          <w:lang w:eastAsia="ar-SA"/>
        </w:rPr>
        <w:t xml:space="preserve"> </w:t>
      </w:r>
    </w:p>
    <w:p w:rsidR="008B0413" w:rsidRPr="009123EA" w:rsidRDefault="008B0413" w:rsidP="008B0413">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Socialinė-pilietinė veikla įgyvendinama, vadovaujantis Eišiškių gimnazijos socialinių kompetencijų ugdymo tvarkos aprašu, patvirtintu gimnazijos direktoriaus įsakymu. Mokytojai per pirmą savo dalyko pamoką, klasių vadovai  per klasėse valandėlę mokiniams pristato siūlomą socialinės-pilietinės veiklą. (socialinės veiklos organizavimo būdai pridedami) </w:t>
      </w:r>
    </w:p>
    <w:p w:rsidR="00816096" w:rsidRPr="009123EA" w:rsidRDefault="00816096" w:rsidP="00816096">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b/>
          <w:sz w:val="24"/>
          <w:szCs w:val="24"/>
          <w:lang w:eastAsia="ar-SA"/>
        </w:rPr>
        <w:t xml:space="preserve">                                           </w:t>
      </w:r>
    </w:p>
    <w:p w:rsidR="00816096"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816096" w:rsidRPr="009123EA"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PAGRINDINIO UGDYMO PROGRAMOS VYKDYMAS</w:t>
      </w:r>
    </w:p>
    <w:p w:rsidR="00816096" w:rsidRPr="009123EA" w:rsidRDefault="00816096" w:rsidP="00816096">
      <w:pPr>
        <w:tabs>
          <w:tab w:val="left" w:pos="567"/>
          <w:tab w:val="left" w:pos="709"/>
          <w:tab w:val="left" w:pos="851"/>
          <w:tab w:val="left" w:pos="1134"/>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 Gimnazijoje visų dalykų pamokose rūpinamasi lenkų gimtosios kalbos, ir lietuvių kalbos ir literatūros ugdymu ir skaitymo įgūdžių tobulinimu:</w:t>
      </w:r>
    </w:p>
    <w:p w:rsidR="00816096" w:rsidRPr="009123EA" w:rsidRDefault="00816096" w:rsidP="00816096">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69.1. visų dalykų mokytojai (išskyrus užsienio k.</w:t>
      </w:r>
      <w:r>
        <w:rPr>
          <w:rFonts w:ascii="Times New Roman" w:eastAsia="Times New Roman" w:hAnsi="Times New Roman" w:cs="Times New Roman"/>
          <w:sz w:val="24"/>
          <w:szCs w:val="24"/>
          <w:lang w:eastAsia="ar-SA"/>
        </w:rPr>
        <w:t xml:space="preserve"> ir lenkų (gimtąją kalbą)</w:t>
      </w:r>
      <w:r w:rsidRPr="009123EA">
        <w:rPr>
          <w:rFonts w:ascii="Times New Roman" w:eastAsia="Times New Roman" w:hAnsi="Times New Roman" w:cs="Times New Roman"/>
          <w:sz w:val="24"/>
          <w:szCs w:val="24"/>
          <w:lang w:eastAsia="ar-SA"/>
        </w:rPr>
        <w:t xml:space="preserve">) pamokose, renginiuose vartoja lenkų ar lietuvių bendrinę kalbą; </w:t>
      </w:r>
    </w:p>
    <w:p w:rsidR="00816096" w:rsidRPr="009123EA" w:rsidRDefault="00816096" w:rsidP="00816096">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69.2. lietuvių k. mokytojai konsultuoja mokytojus, švietimo pagalbos specialistus ir kitus gimnazijos darbuotojus individualiai ir dėl skelbiamos informacijos viešose gimnazijos erdvėse;</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69.3. lietuvių k. mokytojai su mokiniais iki rudens atostogų parengia dažniausiai vartojamų dalyko terminų kirčiavimo lenteles ir jas iškabina savo kabinetuose;</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69.4. mokiniai, dirbdami kompiuteriais, naudoja lietuviškus ar lenkiškus rašmenis;</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69.5. per pirmąsias savo dalyko pamokas mokytojas su mokiniais susitaria, kuriuos rašto darbus mokiniai privalės pateikti rašytus ranka, aptaria taisyklingos kalbos vartojimo vertinimą;</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69.6. lenkų k., lietuvių k., socialinių mokslų mokytojai ne mažiau kaip  kartą per mokslo metus mokiniams sudaro sąlygas kalbėti viešai;</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69.7. visų dalykų mokytojai skiria daugiau užduočių, skatinančių teksto suvokimą, atpasakojimą, esminių tezių suformulavimą, pastraipos kūrimą ir kt.;</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69.8. visų dalykų mokytojai, vertindami mokinio pasiekimus, informuoja jį apie raštingumo bei kalbos kultūros klaidas;</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69.9. mokinių rašto darbai, parašyti neįskaitomai, pribraukyti, nevertinami.</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70.  naujai atvykusiems ir 5 klasių mokiniams rugsėjo mėn. skiriamas adaptacinis laikotarpis, kurio metu mokinių pažanga ir pasiekimai nepatenkinamais pažymiais nevertinami.</w:t>
      </w:r>
    </w:p>
    <w:p w:rsidR="00816096" w:rsidRPr="009123EA" w:rsidRDefault="00816096" w:rsidP="00816096">
      <w:pPr>
        <w:tabs>
          <w:tab w:val="left" w:pos="-360"/>
          <w:tab w:val="left" w:pos="567"/>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Ugdymo sričių mokymo organizavimas:</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.1. Dorinis ugdymas: mokinys (iki 14 metų tėvai) renkasi vieną dorinio ugdymo  dalyką  tikybą arba etiką. </w:t>
      </w:r>
    </w:p>
    <w:p w:rsidR="00816096" w:rsidRPr="009123EA" w:rsidRDefault="00816096" w:rsidP="00816096">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.2. Užsienio kalbos:  pirmosios užsienio k. (anglų, vokiečių) bendroji programa orientuota į B1 ar B2 mokėjimo lygį pagal Bendruosius Europos kalbų metmenis.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organizuojamas užsienio k. pasiekimų patikrinimas naudojantis centralizuotai parengtais kalbos mokėjimo lygio nustatymo testais, pateikiamais per Nacionalinio egzaminų centro duomenų perdavimo sistemą ,,Keltas“.</w:t>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.3. Socialiniai mokslai: siekiant puoselėti savo gimtinės pažinimą, istorijos ir geografijos mokytojai skatina mokinius rengti projektą „Mano gimtinės istorija ir geografija“ </w:t>
      </w:r>
    </w:p>
    <w:p w:rsidR="00816096"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.4 </w:t>
      </w:r>
      <w:r w:rsidRPr="009123EA">
        <w:rPr>
          <w:rFonts w:ascii="Times New Roman" w:eastAsia="Times New Roman" w:hAnsi="Times New Roman" w:cs="Times New Roman"/>
          <w:sz w:val="24"/>
          <w:szCs w:val="24"/>
          <w:lang w:eastAsia="ar-SA"/>
        </w:rPr>
        <w:t xml:space="preserve">Laivės kovų istorijai mokyti skiriama 18 pamokų, kurios integruojamos į istorijos ir pilietiškumo pagrindų pamokas. </w:t>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.5 </w:t>
      </w:r>
      <w:r w:rsidRPr="009123EA">
        <w:rPr>
          <w:rFonts w:ascii="Times New Roman" w:eastAsia="Times New Roman" w:hAnsi="Times New Roman" w:cs="Times New Roman"/>
          <w:sz w:val="24"/>
          <w:szCs w:val="24"/>
          <w:lang w:eastAsia="ar-SA"/>
        </w:rPr>
        <w:t xml:space="preserve">Ekonomikos ir </w:t>
      </w:r>
      <w:proofErr w:type="spellStart"/>
      <w:r w:rsidRPr="009123EA">
        <w:rPr>
          <w:rFonts w:ascii="Times New Roman" w:eastAsia="Times New Roman" w:hAnsi="Times New Roman" w:cs="Times New Roman"/>
          <w:sz w:val="24"/>
          <w:szCs w:val="24"/>
          <w:lang w:eastAsia="ar-SA"/>
        </w:rPr>
        <w:t>verslumo</w:t>
      </w:r>
      <w:proofErr w:type="spellEnd"/>
      <w:r w:rsidRPr="009123EA">
        <w:rPr>
          <w:rFonts w:ascii="Times New Roman" w:eastAsia="Times New Roman" w:hAnsi="Times New Roman" w:cs="Times New Roman"/>
          <w:sz w:val="24"/>
          <w:szCs w:val="24"/>
          <w:lang w:eastAsia="ar-SA"/>
        </w:rPr>
        <w:t xml:space="preserve"> mokymas organizuojamas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Jei  mokinys ateina į gimnaziją iš kitos mokyklos, kurioje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nesimokė  ekonomikos, tuo metu, kai vyksta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ekonomikos pamoka, jam yra sudarytos sąlygos mokytis kartu.</w:t>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Informacinės technologijos: 1 pusmetį informacinės technologijos skirtos 7a,8a, klasėse,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informacinių technologijų mokomi pagal informacinių technologijų bendrąją programą;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vieno iš trijų siūlomų informacinių technologijų modulių: programavimo pradmenys, kompiuterinės leidybos pradmenys arba tinklalapių rengimo pradmenys.</w:t>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Technologinis ugdymas: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pradeda mokytis pagal privalomą 17 val. technologijų kurso programą, po to  renkasi vieną iš penkių siūlomų technologinių programų. Pasirinktą programą mokinys gali keisti  pusmečio pabaigoje.</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Kūno kultūra: kadangi kūno kultūrai yra skiriamos </w:t>
      </w:r>
      <w:r>
        <w:rPr>
          <w:rFonts w:ascii="Times New Roman" w:eastAsia="Times New Roman" w:hAnsi="Times New Roman" w:cs="Times New Roman"/>
          <w:sz w:val="24"/>
          <w:szCs w:val="24"/>
          <w:lang w:eastAsia="ar-SA"/>
        </w:rPr>
        <w:t xml:space="preserve">5,6,7, klasėse 3 valandos, 8-12 klasėse </w:t>
      </w:r>
      <w:r w:rsidRPr="009123EA">
        <w:rPr>
          <w:rFonts w:ascii="Times New Roman" w:eastAsia="Times New Roman" w:hAnsi="Times New Roman" w:cs="Times New Roman"/>
          <w:sz w:val="24"/>
          <w:szCs w:val="24"/>
          <w:lang w:eastAsia="ar-SA"/>
        </w:rPr>
        <w:t>2 valandos per savaitę, todėl sudaromos sąlygos visiems mokiniams, pageidaujantiems sportuoti, lankyti jų pomėgius atitinkančius sporto būrelius gimnazijoje arba miesto neformaliojo švietimo įstaigoje (Sporto mokykla). Jei mokiniai lanko sporto užsiėmimus gimnazijoje, apskaitą vykdo kūno kultūros mokytojai, jei miesto neformaliojo švietimo įstaigoje – klasės vadovas. Specialiosios medicininės fizinio pajėgumo grupės mokiniai dalyvauja pamokose kartu su pagrindine grupe, bet pratimai ir krūvis jiems skiriami pagal gydytojų rekomendacijas ir atsižvelgiant į savijautą arba tėvų pageidavimu šie mokiniai gali lankyti sveikatos grupes ne gimnazijoje. Mokiniams, atleistiems nuo kūno kultūros pamokų dėl ligos, siūloma kita veikla (pvz.: šaškės, veikla bibliotekoje, skaitykloje, socialinė veikla, poilsis valgykloje).</w:t>
      </w:r>
    </w:p>
    <w:p w:rsidR="00816096"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r w:rsidR="008B0413">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Žmogaus sauga:</w:t>
      </w:r>
    </w:p>
    <w:p w:rsidR="00816096" w:rsidRPr="009123EA" w:rsidRDefault="00816096" w:rsidP="00816096">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72.</w:t>
      </w:r>
      <w:r w:rsidR="008B0413">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žmogaus sauga 9</w:t>
      </w:r>
      <w:r w:rsidRPr="009123EA">
        <w:rPr>
          <w:rFonts w:ascii="Times New Roman" w:eastAsia="Times New Roman" w:hAnsi="Times New Roman" w:cs="Times New Roman"/>
          <w:bCs/>
          <w:sz w:val="24"/>
          <w:szCs w:val="24"/>
          <w:lang w:eastAsia="ar-SA"/>
        </w:rPr>
        <w:t>-10</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integruojama  į gamtos, socialinius mokslus, technologijas, kūno kultūrą ir klasių valandėles, 5-8 mokiniams skiriama 0,5 savaitinės valandos. 1 pusmetį 5</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 xml:space="preserve"> klasėms, 2 pusmetį 6</w:t>
      </w:r>
      <w:r>
        <w:rPr>
          <w:rFonts w:ascii="Times New Roman" w:eastAsia="Times New Roman" w:hAnsi="Times New Roman" w:cs="Times New Roman"/>
          <w:sz w:val="24"/>
          <w:szCs w:val="24"/>
          <w:lang w:eastAsia="ar-SA"/>
        </w:rPr>
        <w:t>a</w:t>
      </w:r>
      <w:r w:rsidRPr="009123EA">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b</w:t>
      </w:r>
      <w:r w:rsidRPr="009123EA">
        <w:rPr>
          <w:rFonts w:ascii="Times New Roman" w:eastAsia="Times New Roman" w:hAnsi="Times New Roman" w:cs="Times New Roman"/>
          <w:sz w:val="24"/>
          <w:szCs w:val="24"/>
          <w:lang w:eastAsia="ar-SA"/>
        </w:rPr>
        <w:t xml:space="preserve"> klasėms.</w:t>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r w:rsidRPr="009123EA">
        <w:rPr>
          <w:rFonts w:ascii="Times New Roman" w:eastAsia="Times New Roman" w:hAnsi="Times New Roman" w:cs="Times New Roman"/>
          <w:bCs/>
          <w:sz w:val="24"/>
          <w:szCs w:val="24"/>
          <w:lang w:eastAsia="ar-SA"/>
        </w:rPr>
        <w:tab/>
      </w:r>
    </w:p>
    <w:p w:rsidR="00816096" w:rsidRPr="009123EA" w:rsidRDefault="00816096" w:rsidP="00816096">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73. Pagrindinio ugdymo programos mokomieji dalykai ir jiems skiriamų pamokų skaičius per savaitę pateikiamas 1-2 priedų lentelėse.</w:t>
      </w:r>
    </w:p>
    <w:p w:rsidR="00816096" w:rsidRPr="009123EA" w:rsidRDefault="00816096" w:rsidP="00816096">
      <w:pPr>
        <w:suppressAutoHyphens/>
        <w:autoSpaceDN w:val="0"/>
        <w:spacing w:after="0" w:line="240" w:lineRule="auto"/>
        <w:jc w:val="both"/>
        <w:rPr>
          <w:rFonts w:ascii="Times New Roman" w:eastAsia="MS Mincho" w:hAnsi="Times New Roman" w:cs="Times New Roman"/>
          <w:b/>
          <w:sz w:val="24"/>
          <w:szCs w:val="24"/>
          <w:lang w:eastAsia="ar-SA"/>
        </w:rPr>
      </w:pPr>
      <w:r w:rsidRPr="009123EA">
        <w:rPr>
          <w:rFonts w:ascii="Times New Roman" w:eastAsia="Times New Roman" w:hAnsi="Times New Roman" w:cs="Times New Roman"/>
          <w:sz w:val="24"/>
          <w:szCs w:val="24"/>
          <w:lang w:eastAsia="ar-SA"/>
        </w:rPr>
        <w:t>73.1</w:t>
      </w:r>
      <w:r w:rsidRPr="009123EA">
        <w:rPr>
          <w:rFonts w:ascii="Times New Roman" w:eastAsia="MS Mincho" w:hAnsi="Times New Roman" w:cs="Times New Roman"/>
          <w:sz w:val="24"/>
          <w:szCs w:val="24"/>
          <w:lang w:eastAsia="ar-SA"/>
        </w:rPr>
        <w:t xml:space="preserve"> Gimnazija gali didinti ar mažinti (perskirstyti) iki 10 procentų dalykui skiriamų pamokų skaičių, derindama su Pagrindinio  ugdymo bendrųjų programų turiniu. (9 klasėje 5 lietuvių kalbos ir literatūros pamokos, 10 klasėje skiriamos </w:t>
      </w:r>
      <w:r>
        <w:rPr>
          <w:rFonts w:ascii="Times New Roman" w:eastAsia="MS Mincho" w:hAnsi="Times New Roman" w:cs="Times New Roman"/>
          <w:sz w:val="24"/>
          <w:szCs w:val="24"/>
          <w:lang w:eastAsia="ar-SA"/>
        </w:rPr>
        <w:t>5</w:t>
      </w:r>
      <w:r w:rsidRPr="009123EA">
        <w:rPr>
          <w:rFonts w:ascii="Times New Roman" w:eastAsia="MS Mincho" w:hAnsi="Times New Roman" w:cs="Times New Roman"/>
          <w:sz w:val="24"/>
          <w:szCs w:val="24"/>
          <w:lang w:eastAsia="ar-SA"/>
        </w:rPr>
        <w:t xml:space="preserve"> matematikos pamokos)</w:t>
      </w:r>
    </w:p>
    <w:p w:rsidR="008B0413" w:rsidRDefault="008B0413"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816096" w:rsidRPr="009123EA"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VIDURINIO UGDYMO PROGRAMOS VYKDYMAS</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74.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ne mažiau kaip 9  mokomuosius dalykus per dvejus metus. Jei dalyko programos mokinys nebaigia, laikoma, kad to dalyko jis nesimokė.</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minimalus pamokų skaičius per savaitę – 32 maksimalus 35. </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 xml:space="preserve">76. Mokiniai gali keisti pasirinktą dalyką, dalyko kursą, dalyko modulį, jo atsisakyti ar pasirinkti naują  pagal Eišiškių gimnazijos programos, dalyko, dalyko kurso, modulio keitimo ar atsisakymo tvarką, patvirtintą gimnazijos direktoriaus įsakymu 2014 -12 31 Nr. V1-146. </w:t>
      </w:r>
    </w:p>
    <w:p w:rsidR="00816096" w:rsidRPr="009123EA" w:rsidRDefault="00816096" w:rsidP="00816096">
      <w:pPr>
        <w:tabs>
          <w:tab w:val="left" w:pos="72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77. 11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mokinys individualų ugdymo planą gali koreguoti </w:t>
      </w:r>
      <w:r w:rsidR="00302B50">
        <w:rPr>
          <w:rFonts w:ascii="Times New Roman" w:eastAsia="Times New Roman" w:hAnsi="Times New Roman" w:cs="Times New Roman"/>
          <w:sz w:val="24"/>
          <w:szCs w:val="24"/>
          <w:lang w:eastAsia="ar-SA"/>
        </w:rPr>
        <w:t>I –</w:t>
      </w:r>
      <w:proofErr w:type="spellStart"/>
      <w:r w:rsidR="00302B50">
        <w:rPr>
          <w:rFonts w:ascii="Times New Roman" w:eastAsia="Times New Roman" w:hAnsi="Times New Roman" w:cs="Times New Roman"/>
          <w:sz w:val="24"/>
          <w:szCs w:val="24"/>
          <w:lang w:eastAsia="ar-SA"/>
        </w:rPr>
        <w:t>ojo</w:t>
      </w:r>
      <w:proofErr w:type="spellEnd"/>
      <w:r w:rsidR="00302B50">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 xml:space="preserve">pusmečio ir mokslo metų pabaigoje,  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mokinys individualų ugdymo planą gali koreguoti tik I pusmečio pabaigoje.</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78. Gimnazija sudaro sąlygas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savanoriškai užsiimti socialine-pilietine ar kita visuomenei naudinga veikla.</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79. Ugdymo sričių mokymo organizavimas:</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79.1. Dorinis ugdymas: mokinys renkasi vieną dorinio ugdymo dalyką dvejiems metams – tikybą arba etiką. </w:t>
      </w:r>
    </w:p>
    <w:p w:rsidR="00816096" w:rsidRPr="009123EA" w:rsidRDefault="00816096" w:rsidP="00816096">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79.2. Užsienio kalbos: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tęsia 1-osios užsienio k. mokymąsi. Mokiniai gali rinktis 2-osios  užsienio k. mokymąsi (rusų, vokiečių). Užsienio k. programa pateikiama kursais, orientuotais į A1 ir A2, B1 ir B2 kalbos mokėjimo lygius pagal bendruosius Europos kalbų metmenis. Mokinių užsienio k. mokėjimo lygis nustatomas naudojant centralizuotai parengtus lygio nustatymo testus. Užsienio k. ugdymas organizuojamas grupėse, kuriose dauguma mokinių siekia to paties lygio. Siekiant plėtoti mokinių gabumus, įgyvendinti skirtingas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strategijas, anglų k. mokymas diferencijuojamas pagal jų mokymosi lygius. </w:t>
      </w:r>
    </w:p>
    <w:p w:rsidR="00816096" w:rsidRPr="009123EA" w:rsidRDefault="00816096" w:rsidP="00816096">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79.3. Informacinių technologijų kursas yra pasirenkamasis.</w:t>
      </w:r>
    </w:p>
    <w:p w:rsidR="00816096" w:rsidRPr="009123EA" w:rsidRDefault="00816096" w:rsidP="00816096">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79.4. Menai ir technologijos: mokiniai renkasi bent vieną iš siūlomų meninio ir technologinio ugdymo programų: muzikos, dailės, šokio), turizmo ir mitybos, tekstilės ir dizaino, statybos ir medžio apdirbimo. Mokiniai turi galimybę pasirinkti ir  pasirenkamuosius dalykus: braižybą, </w:t>
      </w:r>
      <w:proofErr w:type="spellStart"/>
      <w:r w:rsidRPr="009123EA">
        <w:rPr>
          <w:rFonts w:ascii="Times New Roman" w:eastAsia="Times New Roman" w:hAnsi="Times New Roman" w:cs="Times New Roman"/>
          <w:sz w:val="24"/>
          <w:szCs w:val="24"/>
          <w:lang w:eastAsia="ar-SA"/>
        </w:rPr>
        <w:t>rūsų</w:t>
      </w:r>
      <w:proofErr w:type="spellEnd"/>
      <w:r w:rsidRPr="009123EA">
        <w:rPr>
          <w:rFonts w:ascii="Times New Roman" w:eastAsia="Times New Roman" w:hAnsi="Times New Roman" w:cs="Times New Roman"/>
          <w:sz w:val="24"/>
          <w:szCs w:val="24"/>
          <w:lang w:eastAsia="ar-SA"/>
        </w:rPr>
        <w:t xml:space="preserve"> kalba,  kompiuterinės muzikos technologijas.</w:t>
      </w:r>
    </w:p>
    <w:p w:rsidR="00816096" w:rsidRPr="009123EA" w:rsidRDefault="00816096" w:rsidP="00816096">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79.5. Kūno kultūra: mokinys renkasi bendrąją kūno kultūrą arba sporto šaką (futbolas, tinklinis, krepšinis). Kūno kultūrai skiriamos 2 pamokos per savaitę, todėl sudaromos sąlygos visiems mokiniams, pageidaujantiems sportuoti, lankyti jų pomėgius atitinkančius sporto būrelius gimnazijoje ar kitoje neformaliojo švietimo įstaigoje. Atleisti nuo kūno kultūros mokiniai kito mokomojo dalyko pasirinkti negali. Specialiosios medicininės fizinio pajėgumo grupės mokiniai dalyvauja pamokose su pagrindine grupe, bet pratimai ir krūvis jiems skiriami pagal gydytojų rekomendacijas.</w:t>
      </w:r>
    </w:p>
    <w:p w:rsidR="00816096" w:rsidRPr="009123EA" w:rsidRDefault="00816096" w:rsidP="00816096">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 Vidurinio ugdymo programos mokomieji dalykai ir jiems skiriamų pamokų skaičius per savaitę pateikiamas 3</w:t>
      </w:r>
      <w:r w:rsidRPr="009123EA">
        <w:rPr>
          <w:rFonts w:ascii="Times New Roman" w:eastAsia="Times New Roman" w:hAnsi="Times New Roman" w:cs="Times New Roman"/>
          <w:bCs/>
          <w:sz w:val="24"/>
          <w:szCs w:val="24"/>
          <w:lang w:eastAsia="ar-SA"/>
        </w:rPr>
        <w:t>-</w:t>
      </w:r>
      <w:r w:rsidRPr="009123EA">
        <w:rPr>
          <w:rFonts w:ascii="Times New Roman" w:eastAsia="Times New Roman" w:hAnsi="Times New Roman" w:cs="Times New Roman"/>
          <w:sz w:val="24"/>
          <w:szCs w:val="24"/>
          <w:lang w:eastAsia="ar-SA"/>
        </w:rPr>
        <w:t>4  priedų lentelėse.</w:t>
      </w:r>
    </w:p>
    <w:p w:rsidR="00816096" w:rsidRPr="009123EA"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816096" w:rsidRPr="009123EA" w:rsidRDefault="00816096" w:rsidP="00816096">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PRIEŠMOKYKLINIO IR PRADINIO UGDYMO PROGRAMOS VYKDYMAS</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PRIEŠMOKYKLINIO UGDYMO PROGRAMOS VYKDYMAS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sz w:val="24"/>
          <w:szCs w:val="24"/>
          <w:lang w:eastAsia="ar-SA"/>
        </w:rPr>
        <w:t xml:space="preserve">81. Priešmokyklinis ugdymas organizuojamas vadovaujantis priešmokyklinio ugdymo organizavimo tvarkos aprašu, patvirtintu Lietuvos Respublikos švietimo ir mokslo ministro </w:t>
      </w:r>
      <w:smartTag w:uri="urn:schemas-microsoft-com:office:smarttags" w:element="metricconverter">
        <w:smartTagPr>
          <w:attr w:name="ProductID" w:val="2013 m"/>
        </w:smartTagPr>
        <w:r w:rsidRPr="009123EA">
          <w:rPr>
            <w:rFonts w:ascii="Times New Roman" w:eastAsia="Times New Roman" w:hAnsi="Times New Roman" w:cs="Times New Roman"/>
            <w:sz w:val="24"/>
            <w:szCs w:val="24"/>
            <w:lang w:eastAsia="ar-SA"/>
          </w:rPr>
          <w:t>2013 m</w:t>
        </w:r>
      </w:smartTag>
      <w:r w:rsidRPr="009123EA">
        <w:rPr>
          <w:rFonts w:ascii="Times New Roman" w:eastAsia="Times New Roman" w:hAnsi="Times New Roman" w:cs="Times New Roman"/>
          <w:sz w:val="24"/>
          <w:szCs w:val="24"/>
          <w:lang w:eastAsia="ar-SA"/>
        </w:rPr>
        <w:t xml:space="preserve">. lapkričio 21 d. įsakymu Nr. V-1106. 92. Priešmokyklinis ugdymas organizuojamas pagal priešmokyklinio ugdymo bendrąją programą, patvirtintą Lietuvos Respublikos švietimo ir mokslo ministro </w:t>
      </w:r>
      <w:smartTag w:uri="urn:schemas-microsoft-com:office:smarttags" w:element="metricconverter">
        <w:smartTagPr>
          <w:attr w:name="ProductID" w:val="2014 m"/>
        </w:smartTagPr>
        <w:r w:rsidRPr="009123EA">
          <w:rPr>
            <w:rFonts w:ascii="Times New Roman" w:eastAsia="Times New Roman" w:hAnsi="Times New Roman" w:cs="Times New Roman"/>
            <w:sz w:val="24"/>
            <w:szCs w:val="24"/>
            <w:lang w:eastAsia="ar-SA"/>
          </w:rPr>
          <w:t>2014 m</w:t>
        </w:r>
      </w:smartTag>
      <w:r w:rsidRPr="009123EA">
        <w:rPr>
          <w:rFonts w:ascii="Times New Roman" w:eastAsia="Times New Roman" w:hAnsi="Times New Roman" w:cs="Times New Roman"/>
          <w:sz w:val="24"/>
          <w:szCs w:val="24"/>
          <w:lang w:eastAsia="ar-SA"/>
        </w:rPr>
        <w:t xml:space="preserve">. rugsėjo 2 d. įsakymu Nr. V-779. Priešmokyklinis ugdymas organizuojamas pagal trečią modelį (ugdymas vyksta 36 val. per savaitę, 7  h 12 min  per dieną). Priešmokyklinio ugdymo ugdomosios veiklos laikotarpis – 160 dienų.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b/>
          <w:lang w:eastAsia="ar-SA"/>
        </w:rPr>
        <w:t xml:space="preserve">                                               </w:t>
      </w:r>
    </w:p>
    <w:p w:rsidR="00302B50" w:rsidRDefault="00816096" w:rsidP="00816096">
      <w:pPr>
        <w:tabs>
          <w:tab w:val="left" w:pos="567"/>
          <w:tab w:val="left" w:pos="709"/>
        </w:tabs>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Pr="009123EA">
        <w:rPr>
          <w:rFonts w:ascii="Times New Roman" w:eastAsia="Times New Roman" w:hAnsi="Times New Roman" w:cs="Times New Roman"/>
          <w:b/>
          <w:lang w:eastAsia="ar-SA"/>
        </w:rPr>
        <w:t xml:space="preserve">                      </w:t>
      </w:r>
    </w:p>
    <w:p w:rsidR="00816096" w:rsidRPr="009123EA" w:rsidRDefault="00302B50" w:rsidP="00816096">
      <w:pPr>
        <w:tabs>
          <w:tab w:val="left" w:pos="567"/>
          <w:tab w:val="left" w:pos="709"/>
        </w:tabs>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816096" w:rsidRPr="009123EA">
        <w:rPr>
          <w:rFonts w:ascii="Times New Roman" w:eastAsia="Times New Roman" w:hAnsi="Times New Roman" w:cs="Times New Roman"/>
          <w:b/>
          <w:lang w:eastAsia="ar-SA"/>
        </w:rPr>
        <w:t xml:space="preserve"> PRADINIO UGDYMO PROGRAMOS VYKDYMAS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82. Gimnazijos mokslo metų pradinio ugdymo planas (toliau – ugdymo planas) rengiamas vadovaujantis bendruoju ugdymo planu patvirtintu Lietuvos Respublikos švietimo ir mokslo ministro 20</w:t>
      </w:r>
      <w:r w:rsidR="00302B50">
        <w:rPr>
          <w:rFonts w:ascii="Times New Roman" w:eastAsia="Times New Roman" w:hAnsi="Times New Roman" w:cs="Times New Roman"/>
          <w:sz w:val="24"/>
          <w:szCs w:val="24"/>
          <w:lang w:eastAsia="ar-SA"/>
        </w:rPr>
        <w:t>21</w:t>
      </w:r>
      <w:r w:rsidRPr="009123EA">
        <w:rPr>
          <w:rFonts w:ascii="Times New Roman" w:eastAsia="Times New Roman" w:hAnsi="Times New Roman" w:cs="Times New Roman"/>
          <w:sz w:val="24"/>
          <w:szCs w:val="24"/>
          <w:lang w:eastAsia="ar-SA"/>
        </w:rPr>
        <w:t xml:space="preserve"> m. </w:t>
      </w:r>
      <w:r w:rsidR="00302B50">
        <w:rPr>
          <w:rFonts w:ascii="Times New Roman" w:eastAsia="Times New Roman" w:hAnsi="Times New Roman" w:cs="Times New Roman"/>
          <w:sz w:val="24"/>
          <w:szCs w:val="24"/>
          <w:lang w:eastAsia="ar-SA"/>
        </w:rPr>
        <w:t>gegužės 3</w:t>
      </w:r>
      <w:r w:rsidRPr="009123EA">
        <w:rPr>
          <w:rFonts w:ascii="Times New Roman" w:eastAsia="Times New Roman" w:hAnsi="Times New Roman" w:cs="Times New Roman"/>
          <w:sz w:val="24"/>
          <w:szCs w:val="24"/>
          <w:lang w:eastAsia="ar-SA"/>
        </w:rPr>
        <w:t xml:space="preserve"> d. įsakymu Nr. V-</w:t>
      </w:r>
      <w:r w:rsidR="00302B50">
        <w:rPr>
          <w:rFonts w:ascii="Times New Roman" w:eastAsia="Times New Roman" w:hAnsi="Times New Roman" w:cs="Times New Roman"/>
          <w:sz w:val="24"/>
          <w:szCs w:val="24"/>
          <w:lang w:eastAsia="ar-SA"/>
        </w:rPr>
        <w:t>688,</w:t>
      </w:r>
      <w:r w:rsidRPr="009123EA">
        <w:rPr>
          <w:rFonts w:ascii="Times New Roman" w:eastAsia="Times New Roman" w:hAnsi="Times New Roman" w:cs="Times New Roman"/>
          <w:sz w:val="24"/>
          <w:szCs w:val="24"/>
          <w:lang w:eastAsia="ar-SA"/>
        </w:rPr>
        <w:t xml:space="preserve">  pradinio, pagrindinio ir vidurinio ugdymo </w:t>
      </w:r>
      <w:r w:rsidRPr="009123EA">
        <w:rPr>
          <w:rFonts w:ascii="Times New Roman" w:eastAsia="Times New Roman" w:hAnsi="Times New Roman" w:cs="Times New Roman"/>
          <w:sz w:val="24"/>
          <w:szCs w:val="24"/>
          <w:lang w:eastAsia="ar-SA"/>
        </w:rPr>
        <w:lastRenderedPageBreak/>
        <w:t xml:space="preserve">programų aprašu, patvirtintu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xml:space="preserve">.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xml:space="preserve">. rugpjūčio 26 d. įsakymu Nr. ISAK-2433 „Dėl pradinio ir pagrindinio ugdymo bendrųjų programų patvirtinimo“, 1 priedo „Pradinio ugdymo bendroji programa“ (toliau – bendroji programa) nuostatomis dėl ugdymo turinio kūrimo ir mokymosi pasiekimų, Geros mokyklos koncepcija, patvirtinta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gruodžio 21 d. įsakymu Nr. V-130</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„Dėl geros mokyklos koncepcijos patvirtinimo“, </w:t>
      </w:r>
      <w:r w:rsidRPr="007D708B">
        <w:rPr>
          <w:rFonts w:ascii="Times New Roman" w:hAnsi="Times New Roman" w:cs="Times New Roman"/>
          <w:sz w:val="24"/>
          <w:szCs w:val="24"/>
        </w:rPr>
        <w:t>Mokymosi pagal formaliojo švietimo programas (išskyrus aukštojo mokslo studijų programas) formų ir mokymo organizavimo tvarkos aprašu, patvirtintu Lietuvos Respublikos švietimo ir mokslo ministro 2012 m. birželio 28 d. įsakymu Nr. V-1049,</w:t>
      </w:r>
      <w:r>
        <w:rPr>
          <w:rFonts w:ascii="Times New Roman" w:hAnsi="Times New Roman" w:cs="Times New Roman"/>
          <w:sz w:val="24"/>
          <w:szCs w:val="24"/>
        </w:rPr>
        <w:t xml:space="preserve"> </w:t>
      </w:r>
      <w:r w:rsidRPr="007D708B">
        <w:rPr>
          <w:rFonts w:ascii="Times New Roman" w:eastAsia="Times New Roman" w:hAnsi="Times New Roman" w:cs="Times New Roman"/>
          <w:sz w:val="24"/>
          <w:szCs w:val="24"/>
          <w:lang w:eastAsia="ar-SA"/>
        </w:rPr>
        <w:t xml:space="preserve">pradinį ugdymą, neformalųjį vaikų švietimą ir mokyklos veiklą reglamentuojančiais teisės </w:t>
      </w:r>
      <w:r w:rsidRPr="009123EA">
        <w:rPr>
          <w:rFonts w:ascii="Times New Roman" w:eastAsia="Times New Roman" w:hAnsi="Times New Roman" w:cs="Times New Roman"/>
          <w:sz w:val="24"/>
          <w:szCs w:val="24"/>
          <w:lang w:eastAsia="ar-SA"/>
        </w:rPr>
        <w:t>aktais ir gimnazijos strateginiu planu.</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83. Rengiant gimnazijos ugdymo planą, remiamasi švietimo </w:t>
      </w:r>
      <w:proofErr w:type="spellStart"/>
      <w:r w:rsidRPr="009123EA">
        <w:rPr>
          <w:rFonts w:ascii="Times New Roman" w:eastAsia="Times New Roman" w:hAnsi="Times New Roman" w:cs="Times New Roman"/>
          <w:sz w:val="24"/>
          <w:szCs w:val="24"/>
          <w:lang w:eastAsia="ar-SA"/>
        </w:rPr>
        <w:t>stebėsenos</w:t>
      </w:r>
      <w:proofErr w:type="spellEnd"/>
      <w:r w:rsidRPr="009123EA">
        <w:rPr>
          <w:rFonts w:ascii="Times New Roman" w:eastAsia="Times New Roman" w:hAnsi="Times New Roman" w:cs="Times New Roman"/>
          <w:sz w:val="24"/>
          <w:szCs w:val="24"/>
          <w:lang w:eastAsia="ar-SA"/>
        </w:rPr>
        <w:t xml:space="preserve">, nacionalinių ir tarptautinių mokinių pasiekimų tyrimų duomenimis ir rekomendacijomis, mokinių pasiekimų ir pažangos vertinimo informacija, gimnazijos įsivertinimo duomenimis.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PRADINIO UGDYMO PROCESO TRUKMĖ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84.  20</w:t>
      </w:r>
      <w:r>
        <w:rPr>
          <w:rFonts w:ascii="Times New Roman" w:eastAsia="Times New Roman" w:hAnsi="Times New Roman" w:cs="Times New Roman"/>
          <w:sz w:val="24"/>
          <w:szCs w:val="24"/>
          <w:lang w:eastAsia="ar-SA"/>
        </w:rPr>
        <w:t>2</w:t>
      </w:r>
      <w:r w:rsidR="00302B50">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302B50">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mokslo metais ugdymo procesas prasideda 20</w:t>
      </w:r>
      <w:r>
        <w:rPr>
          <w:rFonts w:ascii="Times New Roman" w:eastAsia="Times New Roman" w:hAnsi="Times New Roman" w:cs="Times New Roman"/>
          <w:sz w:val="24"/>
          <w:szCs w:val="24"/>
          <w:lang w:eastAsia="ar-SA"/>
        </w:rPr>
        <w:t>2</w:t>
      </w:r>
      <w:r w:rsidR="00302B50">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 rugsėjo</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d. Ugdymo proceso trukmė – 175 ugdymo dienų – 35 savaitės.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.Oro temperatūrai esant 20 laipsnių šalčio ar žemesnei, mokiniai į mokyklą gali nevykti. Šios dienos įskaičiuojamos į ugdymo dienų skaičių.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BENDROSIOS PROGRAMOS ĮGYVENDINIMAS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Bendroji programa įgyvendinama vadovaujantis joje nustatytomis ugdymo turinio kūrimo ir įgyvendinimo didaktinėmis nuostatomis ir principais, mokinių pasiekimų ir pažangos vertinimo, aplinkos kūrimo nuostatomis.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Bendrajai programai ir neformaliojo švietimo programoms įgyvendinti: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20</w:t>
      </w:r>
      <w:r>
        <w:rPr>
          <w:rFonts w:ascii="Times New Roman" w:eastAsia="Times New Roman" w:hAnsi="Times New Roman" w:cs="Times New Roman"/>
          <w:sz w:val="24"/>
          <w:szCs w:val="24"/>
          <w:lang w:eastAsia="ar-SA"/>
        </w:rPr>
        <w:t>2</w:t>
      </w:r>
      <w:r w:rsidR="00302B50">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w:t>
      </w:r>
      <w:r w:rsidR="00302B50">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mokslo metais skiriamos ugdymo valandos, kai ugdymo valandos trukmė 1 klasėse – 35 min., 2–4 klasėse – 45 min. (lentelės pridedamos) </w:t>
      </w:r>
    </w:p>
    <w:p w:rsidR="00816096"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MOKINIŲ MOKYMOSI PASIEKIMŲ IR PAŽANGOS VERTINIMAS </w:t>
      </w:r>
      <w:r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w:t>
      </w:r>
      <w:r w:rsidRPr="009123EA">
        <w:rPr>
          <w:rFonts w:ascii="Times New Roman" w:eastAsia="Times New Roman" w:hAnsi="Times New Roman" w:cs="Times New Roman"/>
          <w:sz w:val="24"/>
          <w:szCs w:val="24"/>
          <w:lang w:eastAsia="ar-SA"/>
        </w:rPr>
        <w:t xml:space="preserve">. Mokinių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 xml:space="preserve">. Mokytojas numato mokinių ugdymosi pasiekimus ir vertinimą vadovaudamasis gimnazijoje priimtais susitarimais dėl ugdymo turinio planavimo ir pasiekimų vertinimo, atsižvelgdamas į klasės mokinių mokymosi rezultatus, ugdymosi poreikius ir galimybes. Numatydamas 1 klasės mokinių pasiekimus ir vertinimą, mokytojas susipažįsta su priešmokyklinio ugdymo pedagogo, švietimo pagalbos specialisto, jeigu buvo teikta pagalba, parengtomis rekomendacijomis pradinių klasių mokytojui apie vaiko pasiekimus (pasiekimų aprašas).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Vertinant mokinių pasiekimus ir pažangą taikomas formuojamasis ugdomasis, diagnostinis, apibendrinamasis sumuojamasis vertinimas: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92.Formuojamasis ugdomasis vertinimas atliekamas nuolat ugdymo proceso metu teikiant mokiniui informaciją (dažniausiai žodžiu, o prireikus ir raštu, t. y. parašant komentarą) apie jo mokymosi eigą, pasiekimus ar nesėkmes.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Diagnostinis vertinimas pagal iš anksto aptartus su mokiniais vertinimo kriterijus  paprastai atliekamas tam tikro </w:t>
      </w:r>
      <w:proofErr w:type="spellStart"/>
      <w:r w:rsidRPr="009123EA">
        <w:rPr>
          <w:rFonts w:ascii="Times New Roman" w:eastAsia="Times New Roman" w:hAnsi="Times New Roman" w:cs="Times New Roman"/>
          <w:sz w:val="24"/>
          <w:szCs w:val="24"/>
          <w:lang w:eastAsia="ar-SA"/>
        </w:rPr>
        <w:t>ugdymo(si</w:t>
      </w:r>
      <w:proofErr w:type="spellEnd"/>
      <w:r w:rsidRPr="009123EA">
        <w:rPr>
          <w:rFonts w:ascii="Times New Roman" w:eastAsia="Times New Roman" w:hAnsi="Times New Roman" w:cs="Times New Roman"/>
          <w:sz w:val="24"/>
          <w:szCs w:val="24"/>
          <w:lang w:eastAsia="ar-SA"/>
        </w:rPr>
        <w:t>) etapo pradžioje ir pabaigoje, siekiant nustatyti esamą padėtį, kokie yra mokinio pasiekimai ir padaryta pažanga, numatyti tolesnio mokymosi galimybes.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.1. Atsižvelgiant į tai, ką norima įvertinti (vertinimo tikslas), gali būti taikomi įvairūs diagnostinio vertinimo būdai: projektiniai, kontroliniai darbai, testai ir kt. Per dieną neturėtų būti atliekamas daugiau kaip vienas diagnostinis darbas.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.2. Informacija apie mokymosi pasiekimus (kontrolinių darbų, testų ir kitų užduočių atlikimo) mokiniams ir tėvams (globėjams) teikiama trumpais komentarais, lygiai nenurodomi, taip pat nenaudojami pažymių pakaitai (raidės, ženklai, simboliai ir pan.).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.3. Mokytojas renkasi vertinimo informacijos kaupimo būdus ir formas (pvz., vertinimo aplanką, vertinimo aprašą, pasiekimų knygelę ar kt.). Apibendrinamasis sumuojamasis vertinimas atliekamas ugdymo laikotarpio ir pradinio ugdymo programos pabaigoje. Pusmečio mokinių pasiekimai apibendrinami vertinant mokinio per mokykloje nustatytą ugdymo laikotarpį padarytą pažangą, orientuojantis į bendrojoje programoje aprašytus mokinių pasiekimų lygių požymius, ir įrašomi: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.4. elektroniniame dienyne:</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.5. mokinių mokymosi pasiekimų apskaitos suvestinės atitinkamose skiltyse įrašomas ugdymo dalykų apibendrintas mokinio pasiekimų lygis (patenkinamas, pagrindinis, aukštesnysis). Mokiniui nepasiekus patenkinamo pasiekimų lygio, įrašoma „nepatenkinamas“;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.5. dorinio ugdymo pasiekimai įrašomi atitinkamoje Dienyno skiltyje, nurodoma padaryta arba nepadaryta pažanga: „p. p.“ arba „n. p.“;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.6. specialiųjų ugdymosi poreikių turinčių mokinių, ugdomų pagal pradinio ugdymo individualizuotą programą, ir specialiosios medicininės fizinio pajėgumo grupės mokinių padaryta arba nepadaryta pažanga fiksuojama atitinkamoje Dienyno skiltyje įrašant „p. p.“ arba „n. p.“;</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w:t>
      </w:r>
      <w:r>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.7. baigus pradinio ugdymo programą, rengiamas Pradinio ugdymo programos baigimo pasiekimų ir pažangos vertinimo aprašas. </w:t>
      </w:r>
    </w:p>
    <w:p w:rsidR="00B67AB8"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816096" w:rsidRPr="009123EA" w:rsidRDefault="00B67AB8"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16096" w:rsidRPr="009123EA">
        <w:rPr>
          <w:rFonts w:ascii="Times New Roman" w:eastAsia="Times New Roman" w:hAnsi="Times New Roman" w:cs="Times New Roman"/>
          <w:lang w:eastAsia="ar-SA"/>
        </w:rPr>
        <w:t xml:space="preserve">   </w:t>
      </w:r>
      <w:r w:rsidR="00816096" w:rsidRPr="009123EA">
        <w:rPr>
          <w:rFonts w:ascii="Times New Roman" w:eastAsia="Times New Roman" w:hAnsi="Times New Roman" w:cs="Times New Roman"/>
          <w:b/>
          <w:lang w:eastAsia="ar-SA"/>
        </w:rPr>
        <w:t xml:space="preserve">NEFORMALIOJO VAIKŲ ŠVIETIMO ORGANIZAVIMAS </w:t>
      </w:r>
      <w:r w:rsidR="00816096"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93. Neformaliojo vaikų švietimo veikla skirta mokinių asmeninėms, socialinėms, edukacinėms kompetencijoms ugdyti per pasirinktą  meninę, sportinę, techninės kūrybos ar kitą veiklą.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94. 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neformaliojo švietimo programas.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95. Neformaliojo vaikų švietimo programos rengiamos atsižvelgiant į bendrųjų iš valstybės ar savivaldybių biudžetų finansuojamų neformaliojo švietimo programų kriterijų aprašą, patvirtintą Lietuvos Respublikos švietimo ir mokslo ministro </w:t>
      </w:r>
      <w:smartTag w:uri="urn:schemas-microsoft-com:office:smarttags" w:element="metricconverter">
        <w:smartTagPr>
          <w:attr w:name="ProductID" w:val="2004 m"/>
        </w:smartTagPr>
        <w:r w:rsidRPr="009123EA">
          <w:rPr>
            <w:rFonts w:ascii="Times New Roman" w:eastAsia="Times New Roman" w:hAnsi="Times New Roman" w:cs="Times New Roman"/>
            <w:sz w:val="24"/>
            <w:szCs w:val="24"/>
            <w:lang w:eastAsia="ar-SA"/>
          </w:rPr>
          <w:t>2004 m</w:t>
        </w:r>
      </w:smartTag>
      <w:r w:rsidRPr="009123EA">
        <w:rPr>
          <w:rFonts w:ascii="Times New Roman" w:eastAsia="Times New Roman" w:hAnsi="Times New Roman" w:cs="Times New Roman"/>
          <w:sz w:val="24"/>
          <w:szCs w:val="24"/>
          <w:lang w:eastAsia="ar-SA"/>
        </w:rPr>
        <w:t xml:space="preserve">. birželio 18 d. įsakymu Nr. ISAK-991 „Dėl bendrųjų iš valstybės ar savivaldybių biudžetų finansuojamų neformaliojo švietimo programų kriterijų aprašo patvirtinimo“. Gali būti rengiamos ir siūlomos neformaliojo švietimo ugdymo programos, parengtos derinant bendrosios programos dalykų programų ir neformaliojo švietimo turinį, kurios padeda gerinti mokinių pasiekimus, tobulinti bendrąsias kompetencijas (pvz., skaitymo, kūrybinių gebėjimų plėtojimo, gamtamokslinio tyrinėjimo, pažinimo ir pan.).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302B50"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302B50" w:rsidRDefault="00302B50"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p>
    <w:p w:rsidR="00816096" w:rsidRPr="009123EA" w:rsidRDefault="00302B50"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816096" w:rsidRPr="009123EA">
        <w:rPr>
          <w:rFonts w:ascii="Times New Roman" w:eastAsia="Times New Roman" w:hAnsi="Times New Roman" w:cs="Times New Roman"/>
          <w:lang w:eastAsia="ar-SA"/>
        </w:rPr>
        <w:t xml:space="preserve">  </w:t>
      </w:r>
      <w:r w:rsidR="00816096" w:rsidRPr="009123EA">
        <w:rPr>
          <w:rFonts w:ascii="Times New Roman" w:eastAsia="Times New Roman" w:hAnsi="Times New Roman" w:cs="Times New Roman"/>
          <w:b/>
          <w:lang w:eastAsia="ar-SA"/>
        </w:rPr>
        <w:t xml:space="preserve">MOKYMOSI PAGAL UGDYMO SRITIS ORGANIZAVIMO YPATUMAI </w:t>
      </w:r>
      <w:r w:rsidR="00816096"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 Ugdymo sričių / ugdymo dalykų programų įgyvendinimas.</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96.1. Dorinis ugdymas: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 xml:space="preserve">96.1.1. tėvai (globėjai) parenka mokiniui vieną iš dorinio ugdymo dalykų: etiką arba tikybą;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 Ankstyvasis užsienio (anglų) kalbos mokymas vykdomas nuo antros klasės: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96.2.1. tėvai (globėjai) parenka mokiniui vieną iš gimnazijos siūlomų užsienio kalbų (anglų arba vokiečių).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96.2.2 Lietuvių kalbai mokyti skiriama 22 pamokos visai pradinio ugdymo programai</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96.2.3.Gimtajai kalbai mokyti 2</w:t>
      </w:r>
      <w:r w:rsidR="00302B50">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pamokos visai pradinio ugdymo programai </w:t>
      </w:r>
    </w:p>
    <w:p w:rsidR="00816096"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96.3. Kūno kultūra: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96.4 </w:t>
      </w:r>
      <w:r w:rsidRPr="009123EA">
        <w:rPr>
          <w:rFonts w:ascii="Times New Roman" w:eastAsia="Times New Roman" w:hAnsi="Times New Roman" w:cs="Times New Roman"/>
          <w:sz w:val="24"/>
          <w:szCs w:val="24"/>
          <w:lang w:eastAsia="ar-SA"/>
        </w:rPr>
        <w:t xml:space="preserve">visų klasių mokiniams skiriamos </w:t>
      </w:r>
      <w:r>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kūno kultūros pamokos per savaitę</w:t>
      </w:r>
      <w:r w:rsidR="00302B50">
        <w:rPr>
          <w:rFonts w:ascii="Times New Roman" w:eastAsia="Times New Roman" w:hAnsi="Times New Roman" w:cs="Times New Roman"/>
          <w:sz w:val="24"/>
          <w:szCs w:val="24"/>
          <w:lang w:eastAsia="ar-SA"/>
        </w:rPr>
        <w:t xml:space="preserve"> ir 1šokio  pamoka </w:t>
      </w:r>
      <w:r>
        <w:rPr>
          <w:rFonts w:ascii="Times New Roman" w:eastAsia="Times New Roman" w:hAnsi="Times New Roman" w:cs="Times New Roman"/>
          <w:sz w:val="24"/>
          <w:szCs w:val="24"/>
          <w:lang w:eastAsia="ar-SA"/>
        </w:rPr>
        <w:t>.</w:t>
      </w:r>
      <w:r w:rsidRPr="009123EA">
        <w:rPr>
          <w:rFonts w:ascii="Times New Roman" w:eastAsia="Times New Roman" w:hAnsi="Times New Roman" w:cs="Times New Roman"/>
          <w:sz w:val="24"/>
          <w:szCs w:val="24"/>
          <w:lang w:eastAsia="ar-SA"/>
        </w:rPr>
        <w:t xml:space="preserve"> </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97. Į bendrosios programos ugdymo dalykų programų turinį integruojama: bendrųjų kompetencijų ir gyvenimo įgūdžių ugdymo integruojamųjų programų - Mokymosi mokytis, Komunikavimo, Darnaus vystymosi, Kultūrinio sąmoningumo, Gyvenimo įgūdžių ugdymo programų pagrindai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rugpjūčio 26 d. įsakymo Nr. ISAK-2433 “Dėl pradinio ir pagrindinio ugdymo bendrųjų programų patirtinimo“ 11 priedu „Bendrųjų kompetencijų ir gyvenimo įgūdžių ugdymas“).( Programos integruotos į Bendrosios programos tūrinį)</w:t>
      </w:r>
    </w:p>
    <w:p w:rsidR="00816096" w:rsidRPr="009123EA" w:rsidRDefault="00816096" w:rsidP="0081609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98. Žmogaus saugos ugdymas organizuojamas vadovaujantis žmogaus saugos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liepos 18 d. įsakymu Nr. V-1159 „Dėl žmogaus saugos bendrosios programos patvirtinimo“, ir sveikatos ugdymo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Nr. V-1290 „Dėl sveikatos ugdymo bendrosios programos patvirtinimo“.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816096" w:rsidRPr="009123EA" w:rsidRDefault="00816096" w:rsidP="00816096">
      <w:pPr>
        <w:tabs>
          <w:tab w:val="left" w:pos="567"/>
          <w:tab w:val="left" w:pos="709"/>
        </w:tabs>
        <w:suppressAutoHyphens/>
        <w:spacing w:after="0" w:line="36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lang w:eastAsia="ar-SA"/>
        </w:rPr>
        <w:t>SUDERINTA</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t xml:space="preserve">                                  </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p>
    <w:p w:rsidR="00816096" w:rsidRPr="009123EA" w:rsidRDefault="00816096" w:rsidP="00816096">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Eišiškių gimnazijos </w:t>
      </w:r>
      <w:r w:rsidRPr="009123EA">
        <w:rPr>
          <w:rFonts w:ascii="Times New Roman" w:eastAsia="Times New Roman" w:hAnsi="Times New Roman" w:cs="Times New Roman"/>
          <w:lang w:eastAsia="ar-SA"/>
        </w:rPr>
        <w:tab/>
      </w:r>
    </w:p>
    <w:p w:rsidR="00816096" w:rsidRPr="009123EA" w:rsidRDefault="00816096" w:rsidP="00816096">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tarybos pirmininkė</w:t>
      </w:r>
      <w:r w:rsidRPr="009123EA">
        <w:rPr>
          <w:rFonts w:ascii="Times New Roman" w:eastAsia="Times New Roman" w:hAnsi="Times New Roman" w:cs="Times New Roman"/>
          <w:lang w:eastAsia="ar-SA"/>
        </w:rPr>
        <w:tab/>
      </w:r>
    </w:p>
    <w:p w:rsidR="00816096" w:rsidRPr="009123EA" w:rsidRDefault="00816096" w:rsidP="00816096">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______________________</w:t>
      </w:r>
      <w:r w:rsidRPr="009123EA">
        <w:rPr>
          <w:rFonts w:ascii="Times New Roman" w:eastAsia="Times New Roman" w:hAnsi="Times New Roman" w:cs="Times New Roman"/>
          <w:lang w:eastAsia="ar-SA"/>
        </w:rPr>
        <w:tab/>
        <w:t xml:space="preserve">                                   </w:t>
      </w:r>
    </w:p>
    <w:p w:rsidR="00816096" w:rsidRPr="009123EA" w:rsidRDefault="00816096" w:rsidP="00816096">
      <w:pPr>
        <w:suppressAutoHyphens/>
        <w:spacing w:after="0" w:line="240" w:lineRule="auto"/>
        <w:jc w:val="both"/>
        <w:rPr>
          <w:rFonts w:ascii="Times New Roman" w:eastAsia="Times New Roman" w:hAnsi="Times New Roman" w:cs="Times New Roman"/>
          <w:sz w:val="20"/>
          <w:szCs w:val="20"/>
          <w:lang w:eastAsia="ar-SA"/>
        </w:rPr>
      </w:pPr>
      <w:r w:rsidRPr="009123EA">
        <w:rPr>
          <w:rFonts w:ascii="Times New Roman" w:eastAsia="Times New Roman" w:hAnsi="Times New Roman" w:cs="Times New Roman"/>
          <w:sz w:val="20"/>
          <w:szCs w:val="20"/>
          <w:lang w:eastAsia="ar-SA"/>
        </w:rPr>
        <w:t xml:space="preserve">             ( parašas)</w:t>
      </w:r>
      <w:r w:rsidRPr="009123EA">
        <w:rPr>
          <w:rFonts w:ascii="Times New Roman" w:eastAsia="Times New Roman" w:hAnsi="Times New Roman" w:cs="Times New Roman"/>
          <w:sz w:val="20"/>
          <w:szCs w:val="20"/>
          <w:lang w:eastAsia="ar-SA"/>
        </w:rPr>
        <w:tab/>
      </w:r>
    </w:p>
    <w:p w:rsidR="00816096" w:rsidRPr="009123EA" w:rsidRDefault="00816096" w:rsidP="00816096">
      <w:pPr>
        <w:suppressAutoHyphens/>
        <w:spacing w:after="0" w:line="240" w:lineRule="auto"/>
        <w:jc w:val="both"/>
        <w:rPr>
          <w:rFonts w:ascii="Calibri" w:eastAsia="Times New Roman" w:hAnsi="Calibri" w:cs="Times New Roman"/>
        </w:rPr>
      </w:pPr>
      <w:r w:rsidRPr="009123EA">
        <w:rPr>
          <w:rFonts w:ascii="Times New Roman" w:eastAsia="Times New Roman" w:hAnsi="Times New Roman" w:cs="Times New Roman"/>
          <w:lang w:eastAsia="ar-SA"/>
        </w:rPr>
        <w:t xml:space="preserve"> Žana </w:t>
      </w:r>
      <w:proofErr w:type="spellStart"/>
      <w:r w:rsidRPr="009123EA">
        <w:rPr>
          <w:rFonts w:ascii="Times New Roman" w:eastAsia="Times New Roman" w:hAnsi="Times New Roman" w:cs="Times New Roman"/>
          <w:lang w:eastAsia="ar-SA"/>
        </w:rPr>
        <w:t>Bogdevičienė</w:t>
      </w:r>
      <w:proofErr w:type="spellEnd"/>
      <w:r w:rsidRPr="009123EA">
        <w:rPr>
          <w:rFonts w:ascii="Times New Roman" w:eastAsia="Times New Roman" w:hAnsi="Times New Roman" w:cs="Times New Roman"/>
          <w:lang w:eastAsia="ar-SA"/>
        </w:rPr>
        <w:tab/>
      </w:r>
    </w:p>
    <w:p w:rsidR="00587529" w:rsidRPr="00587529" w:rsidRDefault="00587529" w:rsidP="00587529">
      <w:pPr>
        <w:spacing w:after="0" w:line="240" w:lineRule="auto"/>
        <w:jc w:val="both"/>
        <w:rPr>
          <w:rFonts w:ascii="Times New Roman" w:eastAsia="Times New Roman" w:hAnsi="Times New Roman" w:cs="Times New Roman"/>
          <w:sz w:val="24"/>
          <w:szCs w:val="24"/>
        </w:rPr>
      </w:pPr>
      <w:r w:rsidRPr="00587529">
        <w:rPr>
          <w:rFonts w:ascii="Times New Roman" w:eastAsia="Times New Roman" w:hAnsi="Times New Roman" w:cs="Times New Roman"/>
          <w:sz w:val="24"/>
          <w:szCs w:val="24"/>
        </w:rPr>
        <w:t xml:space="preserve">. </w:t>
      </w: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587529">
      <w:pPr>
        <w:spacing w:after="0" w:line="259" w:lineRule="auto"/>
        <w:jc w:val="both"/>
        <w:rPr>
          <w:rFonts w:ascii="Times New Roman" w:eastAsia="Times New Roman" w:hAnsi="Times New Roman" w:cs="Times New Roman"/>
          <w:sz w:val="24"/>
          <w:szCs w:val="24"/>
        </w:rPr>
      </w:pPr>
    </w:p>
    <w:p w:rsidR="00101922" w:rsidRDefault="00101922" w:rsidP="00101922">
      <w:pPr>
        <w:overflowPunct w:val="0"/>
        <w:spacing w:after="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                                                                                                          1 priedas</w:t>
      </w:r>
    </w:p>
    <w:p w:rsidR="00101922" w:rsidRDefault="00101922" w:rsidP="00101922">
      <w:pPr>
        <w:overflowPunct w:val="0"/>
        <w:spacing w:after="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rsidR="00101922" w:rsidRPr="00956D11" w:rsidRDefault="00101922" w:rsidP="00101922">
      <w:pPr>
        <w:overflowPunct w:val="0"/>
        <w:spacing w:after="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956D11">
        <w:rPr>
          <w:rFonts w:ascii="Times New Roman" w:eastAsia="Times New Roman" w:hAnsi="Times New Roman" w:cs="Times New Roman"/>
          <w:b/>
          <w:sz w:val="24"/>
          <w:szCs w:val="20"/>
        </w:rPr>
        <w:t>EIŠIŠKIŲ GIMNAZIJOS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0"/>
        </w:rPr>
        <w:t xml:space="preserve">PRADINIO, </w:t>
      </w:r>
      <w:r w:rsidRPr="00956D11">
        <w:rPr>
          <w:rFonts w:ascii="Times New Roman" w:eastAsia="Times New Roman" w:hAnsi="Times New Roman" w:cs="Times New Roman"/>
          <w:b/>
          <w:sz w:val="24"/>
          <w:szCs w:val="20"/>
        </w:rPr>
        <w:t xml:space="preserve">PAGRINDINIO IR VIDURINIO UGDYMO ORGANIZAVIMAS </w:t>
      </w:r>
      <w:r w:rsidRPr="00956D11">
        <w:rPr>
          <w:rFonts w:ascii="Times New Roman" w:eastAsia="Times New Roman" w:hAnsi="Times New Roman" w:cs="Times New Roman"/>
          <w:b/>
          <w:iCs/>
          <w:sz w:val="24"/>
          <w:szCs w:val="24"/>
          <w:shd w:val="clear" w:color="auto" w:fill="FFFFFF"/>
        </w:rPr>
        <w:t>KARANTINO, EKSTREMALIOS SITUACIJOS, EKSTREMALAUS ĮVYKIO AR ĮVYKIO, KELIANČIO PAVOJŲ MOKINIŲ SVEIKATAI IR GYVYBEI, LAIKOTARPIU</w:t>
      </w:r>
      <w:r w:rsidRPr="00956D11">
        <w:rPr>
          <w:rFonts w:ascii="Times New Roman" w:eastAsia="Times New Roman" w:hAnsi="Times New Roman" w:cs="Times New Roman"/>
          <w:sz w:val="24"/>
          <w:szCs w:val="20"/>
        </w:rPr>
        <w:t xml:space="preserve"> </w:t>
      </w:r>
      <w:r w:rsidRPr="00956D11">
        <w:rPr>
          <w:rFonts w:ascii="Times New Roman" w:eastAsia="Times New Roman" w:hAnsi="Times New Roman" w:cs="Times New Roman"/>
          <w:b/>
          <w:iCs/>
          <w:sz w:val="24"/>
          <w:szCs w:val="24"/>
          <w:shd w:val="clear" w:color="auto" w:fill="FFFFFF"/>
        </w:rPr>
        <w:t>AR ESANT APLINKYBĖMS MOKYKLOJE, DĖL KURIŲ UGDYMO PROCESAS NEGALI BŪTI ORGANIZUOJAMAS KASDIENIU MOKYMO PROCESO ORGANIZAVIMO BŪDU</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jc w:val="both"/>
        <w:textAlignment w:val="baseline"/>
        <w:rPr>
          <w:rFonts w:ascii="Times New Roman" w:eastAsia="Times New Roman" w:hAnsi="Times New Roman" w:cs="Times New Roman"/>
          <w:sz w:val="24"/>
          <w:szCs w:val="24"/>
        </w:rPr>
      </w:pP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iCs/>
          <w:sz w:val="24"/>
          <w:szCs w:val="24"/>
          <w:shd w:val="clear" w:color="auto" w:fill="FFFFFF"/>
        </w:rPr>
      </w:pPr>
      <w:r w:rsidRPr="00956D11">
        <w:rPr>
          <w:rFonts w:ascii="Times New Roman" w:eastAsia="Times New Roman" w:hAnsi="Times New Roman" w:cs="Times New Roman"/>
          <w:iCs/>
          <w:sz w:val="24"/>
          <w:szCs w:val="24"/>
          <w:shd w:val="clear" w:color="auto" w:fill="FFFFFF"/>
        </w:rPr>
        <w:t xml:space="preserve">1. Karantino, ekstremalios situacijos, ekstremalaus įvykio ar įvykio (ekstremali temperatūra, gaisras, potvynis, pūga ir kt.), keliančio pavojų mokinių sveikatai ir gyvybei  laikotarpiu </w:t>
      </w:r>
      <w:r w:rsidRPr="00956D11">
        <w:rPr>
          <w:rFonts w:ascii="Times New Roman" w:eastAsia="Times New Roman" w:hAnsi="Times New Roman" w:cs="Times New Roman"/>
          <w:iCs/>
          <w:color w:val="000000"/>
          <w:sz w:val="24"/>
          <w:szCs w:val="24"/>
          <w:shd w:val="clear" w:color="auto" w:fill="FFFFFF"/>
        </w:rPr>
        <w:t>(toliau – ypatingos aplinkybės) ar esant aplinkybėms mokykloje, dėl kurių ugdymo procesas n</w:t>
      </w:r>
      <w:r w:rsidRPr="00956D11">
        <w:rPr>
          <w:rFonts w:ascii="Times New Roman" w:eastAsia="Times New Roman" w:hAnsi="Times New Roman" w:cs="Times New Roman"/>
          <w:iCs/>
          <w:sz w:val="24"/>
          <w:szCs w:val="24"/>
          <w:shd w:val="clear" w:color="auto" w:fill="FFFFFF"/>
        </w:rPr>
        <w:t>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2. Ekstremali temperatūra –</w:t>
      </w:r>
      <w:r>
        <w:rPr>
          <w:rFonts w:ascii="Times New Roman" w:eastAsia="Times New Roman" w:hAnsi="Times New Roman" w:cs="Times New Roman"/>
          <w:sz w:val="24"/>
          <w:szCs w:val="24"/>
        </w:rPr>
        <w:t xml:space="preserve">gimnazijoje </w:t>
      </w:r>
      <w:r w:rsidRPr="00956D11">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mokinių </w:t>
      </w:r>
      <w:r w:rsidRPr="00956D11">
        <w:rPr>
          <w:rFonts w:ascii="Times New Roman" w:eastAsia="Times New Roman" w:hAnsi="Times New Roman" w:cs="Times New Roman"/>
          <w:sz w:val="24"/>
          <w:szCs w:val="24"/>
        </w:rPr>
        <w:t xml:space="preserve"> gyvenamojoje teritorijoje:</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2.1. minus 20 °C ar žemesnė, – 5 klasių mokiniams;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2.2. minus 25 °C ar žemesnė – 6–10, I–IV gimnazijos klasių mokiniams;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2.3. 30 °C ar aukštesnė – 5–10, I–IV gimnazijos klasių mokiniams.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3. Mokyklos vadovas, nesant valstybės, savivaldybės lygio sprendimų dėl ugdymo proceso organizavimo esant ypatingoms aplinkybėms </w:t>
      </w:r>
      <w:r w:rsidRPr="00956D11">
        <w:rPr>
          <w:rFonts w:ascii="Times New Roman" w:eastAsia="Times New Roman" w:hAnsi="Times New Roman" w:cs="Times New Roman"/>
          <w:color w:val="000000"/>
          <w:sz w:val="24"/>
          <w:szCs w:val="24"/>
        </w:rPr>
        <w:t>ar esant aplinkybėms mokykloje, dėl kurių ugdymo procesas negali būti organizuojamas kasdieniu</w:t>
      </w:r>
      <w:r w:rsidRPr="00956D11">
        <w:rPr>
          <w:rFonts w:ascii="Times New Roman" w:eastAsia="Times New Roman" w:hAnsi="Times New Roman" w:cs="Times New Roman"/>
          <w:iCs/>
          <w:sz w:val="24"/>
          <w:szCs w:val="24"/>
          <w:shd w:val="clear" w:color="auto" w:fill="FFFFFF"/>
        </w:rPr>
        <w:t xml:space="preserve"> mokymo proceso</w:t>
      </w:r>
      <w:r w:rsidRPr="00956D11">
        <w:rPr>
          <w:rFonts w:ascii="Times New Roman" w:eastAsia="Times New Roman" w:hAnsi="Times New Roman" w:cs="Times New Roman"/>
          <w:color w:val="000000"/>
          <w:sz w:val="24"/>
          <w:szCs w:val="24"/>
        </w:rPr>
        <w:t xml:space="preserve"> </w:t>
      </w:r>
      <w:proofErr w:type="spellStart"/>
      <w:r w:rsidRPr="00956D11">
        <w:rPr>
          <w:rFonts w:ascii="Times New Roman" w:eastAsia="Times New Roman" w:hAnsi="Times New Roman" w:cs="Times New Roman"/>
          <w:color w:val="000000"/>
          <w:sz w:val="24"/>
          <w:szCs w:val="24"/>
        </w:rPr>
        <w:t>būdu</w:t>
      </w:r>
      <w:r w:rsidRPr="00956D11">
        <w:rPr>
          <w:rFonts w:ascii="Times New Roman" w:eastAsia="Times New Roman" w:hAnsi="Times New Roman" w:cs="Times New Roman"/>
          <w:sz w:val="24"/>
          <w:szCs w:val="24"/>
        </w:rPr>
        <w:t>,i</w:t>
      </w:r>
      <w:proofErr w:type="spellEnd"/>
      <w:r w:rsidRPr="00956D11">
        <w:rPr>
          <w:rFonts w:ascii="Times New Roman" w:eastAsia="Times New Roman" w:hAnsi="Times New Roman" w:cs="Times New Roman"/>
          <w:sz w:val="24"/>
          <w:szCs w:val="24"/>
        </w:rPr>
        <w:t xml:space="preserve"> priim</w:t>
      </w:r>
      <w:r>
        <w:rPr>
          <w:rFonts w:ascii="Times New Roman" w:eastAsia="Times New Roman" w:hAnsi="Times New Roman" w:cs="Times New Roman"/>
          <w:sz w:val="24"/>
          <w:szCs w:val="24"/>
        </w:rPr>
        <w:t>a</w:t>
      </w:r>
      <w:r w:rsidRPr="00956D11">
        <w:rPr>
          <w:rFonts w:ascii="Times New Roman" w:eastAsia="Times New Roman" w:hAnsi="Times New Roman" w:cs="Times New Roman"/>
          <w:sz w:val="24"/>
          <w:szCs w:val="24"/>
        </w:rPr>
        <w:t xml:space="preserve"> sprendimus: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3.1. laikinai koreguoti ugdymo proceso įgyvendinimą: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3.1.1. keisti nustatytą pamokų trukmę;</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3.1.2. keisti nustatytą pamokų pradžios ir pabaigos laiką;</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3.1.3. ugdymo procesą perkelti į kitas aplinkas;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3.1.4. priimti kitus aktualius ugdymo proceso organizavimo sprendimus, mažinančius</w:t>
      </w:r>
      <w:r>
        <w:rPr>
          <w:rFonts w:ascii="Times New Roman" w:eastAsia="Times New Roman" w:hAnsi="Times New Roman" w:cs="Times New Roman"/>
          <w:sz w:val="24"/>
          <w:szCs w:val="24"/>
        </w:rPr>
        <w:t xml:space="preserve"> ar</w:t>
      </w:r>
      <w:r w:rsidRPr="00956D11">
        <w:rPr>
          <w:rFonts w:ascii="Times New Roman" w:eastAsia="Times New Roman" w:hAnsi="Times New Roman" w:cs="Times New Roman"/>
          <w:sz w:val="24"/>
          <w:szCs w:val="24"/>
        </w:rPr>
        <w:t xml:space="preserve"> šalinančius pavojų mokinių sveikatai ir gyvybei;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3.2. laikinai stabdyti ugdymo procesą, kai dėl susidariusių aplinkybių </w:t>
      </w:r>
      <w:r>
        <w:rPr>
          <w:rFonts w:ascii="Times New Roman" w:eastAsia="Times New Roman" w:hAnsi="Times New Roman" w:cs="Times New Roman"/>
          <w:sz w:val="24"/>
          <w:szCs w:val="24"/>
        </w:rPr>
        <w:t xml:space="preserve">gimnazijos </w:t>
      </w:r>
      <w:r w:rsidRPr="00956D11">
        <w:rPr>
          <w:rFonts w:ascii="Times New Roman" w:eastAsia="Times New Roman" w:hAnsi="Times New Roman" w:cs="Times New Roman"/>
          <w:sz w:val="24"/>
          <w:szCs w:val="24"/>
        </w:rPr>
        <w:t xml:space="preserve">aplinkoje nėra </w:t>
      </w:r>
      <w:r w:rsidRPr="00956D11">
        <w:rPr>
          <w:rFonts w:ascii="Times New Roman" w:eastAsia="Times New Roman" w:hAnsi="Times New Roman" w:cs="Times New Roman"/>
          <w:color w:val="000000"/>
          <w:sz w:val="24"/>
          <w:szCs w:val="24"/>
        </w:rPr>
        <w:t xml:space="preserve">galimybės jo koreguoti ar tęsti </w:t>
      </w:r>
      <w:r w:rsidRPr="00956D11">
        <w:rPr>
          <w:rFonts w:ascii="Times New Roman" w:eastAsia="Times New Roman" w:hAnsi="Times New Roman" w:cs="Times New Roman"/>
          <w:sz w:val="24"/>
          <w:szCs w:val="24"/>
        </w:rPr>
        <w:t xml:space="preserve">ugdymo procesą grupinio mokymosi forma kasdieniu mokymo proceso organizavimo būdu nei grupinio mokymosi forma nuotoliniu mokymo būdu, pvz., sutrikus elektros tinklų tiekimui ir kt. Ugdymo procesas </w:t>
      </w:r>
      <w:r>
        <w:rPr>
          <w:rFonts w:ascii="Times New Roman" w:eastAsia="Times New Roman" w:hAnsi="Times New Roman" w:cs="Times New Roman"/>
          <w:sz w:val="24"/>
          <w:szCs w:val="24"/>
        </w:rPr>
        <w:t xml:space="preserve">gimnazijos </w:t>
      </w:r>
      <w:r w:rsidRPr="00956D11">
        <w:rPr>
          <w:rFonts w:ascii="Times New Roman" w:eastAsia="Times New Roman" w:hAnsi="Times New Roman" w:cs="Times New Roman"/>
          <w:sz w:val="24"/>
          <w:szCs w:val="24"/>
        </w:rPr>
        <w:t xml:space="preserve">vadovo sprendimu gali būti laikinai stabdomas 1–2 darbo dienas. Jeigu ugdymo procesas turi būti stabdomas ilgesnį laiką, </w:t>
      </w:r>
      <w:r>
        <w:rPr>
          <w:rFonts w:ascii="Times New Roman" w:eastAsia="Times New Roman" w:hAnsi="Times New Roman" w:cs="Times New Roman"/>
          <w:sz w:val="24"/>
          <w:szCs w:val="24"/>
        </w:rPr>
        <w:t xml:space="preserve">gimnazijos </w:t>
      </w:r>
      <w:r w:rsidRPr="00956D11">
        <w:rPr>
          <w:rFonts w:ascii="Times New Roman" w:eastAsia="Times New Roman" w:hAnsi="Times New Roman" w:cs="Times New Roman"/>
          <w:sz w:val="24"/>
          <w:szCs w:val="24"/>
        </w:rPr>
        <w:t xml:space="preserve">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3.3. ugdymo procesą organizuoti nuotoliniu mokymo būdu, kai nėra galimybės tęsti ugdymo procesą grupinio mokymosi forma kasdieniu mokymo proceso organizavimo būdu. </w:t>
      </w:r>
      <w:r>
        <w:rPr>
          <w:rFonts w:ascii="Times New Roman" w:eastAsia="Times New Roman" w:hAnsi="Times New Roman" w:cs="Times New Roman"/>
          <w:sz w:val="24"/>
          <w:szCs w:val="24"/>
        </w:rPr>
        <w:t xml:space="preserve">Gimnazijos </w:t>
      </w:r>
      <w:r w:rsidRPr="00956D11">
        <w:rPr>
          <w:rFonts w:ascii="Times New Roman" w:eastAsia="Times New Roman" w:hAnsi="Times New Roman" w:cs="Times New Roman"/>
          <w:sz w:val="24"/>
          <w:szCs w:val="24"/>
        </w:rPr>
        <w:t xml:space="preserve">vadovas sprendimą ugdymo procesą organizuoti nuotoliniu mokymo būdu prima </w:t>
      </w:r>
      <w:r w:rsidRPr="00956D11">
        <w:rPr>
          <w:rFonts w:ascii="Times New Roman" w:eastAsia="Times New Roman" w:hAnsi="Times New Roman" w:cs="Times New Roman"/>
          <w:color w:val="000000"/>
          <w:sz w:val="24"/>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color w:val="000000"/>
          <w:sz w:val="24"/>
          <w:szCs w:val="24"/>
        </w:rPr>
      </w:pPr>
      <w:r w:rsidRPr="00956D11">
        <w:rPr>
          <w:rFonts w:ascii="Times New Roman" w:eastAsia="Times New Roman" w:hAnsi="Times New Roman" w:cs="Times New Roman"/>
          <w:sz w:val="24"/>
          <w:szCs w:val="24"/>
        </w:rPr>
        <w:lastRenderedPageBreak/>
        <w:t>4. V</w:t>
      </w:r>
      <w:r w:rsidRPr="00956D11">
        <w:rPr>
          <w:rFonts w:ascii="Times New Roman" w:eastAsia="Times New Roman" w:hAnsi="Times New Roman" w:cs="Times New Roman"/>
          <w:color w:val="000000"/>
          <w:sz w:val="24"/>
          <w:szCs w:val="24"/>
        </w:rPr>
        <w:t>alstybės, savivaldybės lygiu ar mokyklos vadovo sprendimu ugdymo procesą organizuojan</w:t>
      </w:r>
      <w:r>
        <w:rPr>
          <w:rFonts w:ascii="Times New Roman" w:eastAsia="Times New Roman" w:hAnsi="Times New Roman" w:cs="Times New Roman"/>
          <w:color w:val="000000"/>
          <w:sz w:val="24"/>
          <w:szCs w:val="24"/>
        </w:rPr>
        <w:t>ti</w:t>
      </w:r>
      <w:r w:rsidRPr="00956D11">
        <w:rPr>
          <w:rFonts w:ascii="Times New Roman" w:eastAsia="Times New Roman" w:hAnsi="Times New Roman" w:cs="Times New Roman"/>
          <w:color w:val="000000"/>
          <w:sz w:val="24"/>
          <w:szCs w:val="24"/>
        </w:rPr>
        <w:t xml:space="preserve"> nuotoliniu mokymo būdu</w:t>
      </w:r>
      <w:r w:rsidRPr="00956D11">
        <w:rPr>
          <w:rFonts w:ascii="Times New Roman" w:eastAsia="Times New Roman" w:hAnsi="Times New Roman" w:cs="Times New Roman"/>
          <w:sz w:val="24"/>
          <w:szCs w:val="24"/>
        </w:rPr>
        <w:t xml:space="preserve"> </w:t>
      </w:r>
      <w:r w:rsidRPr="00956D11">
        <w:rPr>
          <w:rFonts w:ascii="Times New Roman" w:eastAsia="Times New Roman" w:hAnsi="Times New Roman" w:cs="Times New Roman"/>
          <w:color w:val="000000"/>
          <w:sz w:val="24"/>
          <w:szCs w:val="24"/>
        </w:rPr>
        <w:t>mokykla:</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color w:val="000000"/>
          <w:sz w:val="24"/>
          <w:szCs w:val="24"/>
        </w:rPr>
      </w:pPr>
      <w:r w:rsidRPr="00956D11">
        <w:rPr>
          <w:rFonts w:ascii="Times New Roman" w:eastAsia="Times New Roman" w:hAnsi="Times New Roman" w:cs="Times New Roman"/>
          <w:color w:val="000000"/>
          <w:sz w:val="24"/>
          <w:szCs w:val="24"/>
        </w:rPr>
        <w:t xml:space="preserve">4.1. priima sprendimus ugdymo procesui nuotoliniu mokymo būdu organizuoti, atsižvelgdama į </w:t>
      </w:r>
      <w:r>
        <w:rPr>
          <w:rFonts w:ascii="Times New Roman" w:eastAsia="Times New Roman" w:hAnsi="Times New Roman" w:cs="Times New Roman"/>
          <w:color w:val="000000"/>
          <w:sz w:val="24"/>
          <w:szCs w:val="24"/>
        </w:rPr>
        <w:t xml:space="preserve">gimnazijos </w:t>
      </w:r>
      <w:r w:rsidRPr="00956D11">
        <w:rPr>
          <w:rFonts w:ascii="Times New Roman" w:eastAsia="Times New Roman" w:hAnsi="Times New Roman" w:cs="Times New Roman"/>
          <w:color w:val="000000"/>
          <w:sz w:val="24"/>
          <w:szCs w:val="24"/>
        </w:rPr>
        <w:t xml:space="preserve">ugdymo plane numatytas gaires nuotoliniam mokymo procesui organizuoti, Bendrųjų ugdymo planų nuostatas;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keepNext/>
        <w:suppressAutoHyphens/>
        <w:overflowPunct w:val="0"/>
        <w:spacing w:after="0" w:line="240" w:lineRule="auto"/>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r>
        <w:rPr>
          <w:rFonts w:ascii="Times New Roman" w:eastAsia="Times New Roman" w:hAnsi="Times New Roman" w:cs="Times New Roman"/>
          <w:sz w:val="24"/>
          <w:szCs w:val="24"/>
        </w:rPr>
        <w:t xml:space="preserve"> ir Lietuvos </w:t>
      </w:r>
      <w:proofErr w:type="spellStart"/>
      <w:r>
        <w:rPr>
          <w:rFonts w:ascii="Times New Roman" w:eastAsia="Times New Roman" w:hAnsi="Times New Roman" w:cs="Times New Roman"/>
          <w:sz w:val="24"/>
          <w:szCs w:val="24"/>
        </w:rPr>
        <w:t>Švietimo,sporto</w:t>
      </w:r>
      <w:proofErr w:type="spellEnd"/>
      <w:r>
        <w:rPr>
          <w:rFonts w:ascii="Times New Roman" w:eastAsia="Times New Roman" w:hAnsi="Times New Roman" w:cs="Times New Roman"/>
          <w:sz w:val="24"/>
          <w:szCs w:val="24"/>
        </w:rPr>
        <w:t xml:space="preserve">  ir mokslo ministro įsakymu</w:t>
      </w:r>
      <w:r>
        <w:rPr>
          <w:rFonts w:ascii="Times New Roman" w:eastAsia="Times New Roman" w:hAnsi="Times New Roman" w:cs="Times New Roman"/>
          <w:sz w:val="24"/>
          <w:szCs w:val="20"/>
        </w:rPr>
        <w:t xml:space="preserve">2021 m liepos 19 d. Nr. V-1301 „ Dėl 2021-2022 ir  2022-2023 mokslo metų pradinio, pagrindinio ir vidurinio ugdymo </w:t>
      </w:r>
      <w:proofErr w:type="spellStart"/>
      <w:r>
        <w:rPr>
          <w:rFonts w:ascii="Times New Roman" w:eastAsia="Times New Roman" w:hAnsi="Times New Roman" w:cs="Times New Roman"/>
          <w:sz w:val="24"/>
          <w:szCs w:val="20"/>
        </w:rPr>
        <w:t>pragramų</w:t>
      </w:r>
      <w:proofErr w:type="spellEnd"/>
      <w:r>
        <w:rPr>
          <w:rFonts w:ascii="Times New Roman" w:eastAsia="Times New Roman" w:hAnsi="Times New Roman" w:cs="Times New Roman"/>
          <w:sz w:val="24"/>
          <w:szCs w:val="20"/>
        </w:rPr>
        <w:t xml:space="preserve"> bendrųjų ugdymo planų patvirtinimo“ pakeitimo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procesą organizuoti</w:t>
      </w:r>
      <w:r>
        <w:rPr>
          <w:rFonts w:ascii="Times New Roman" w:eastAsia="Times New Roman" w:hAnsi="Times New Roman" w:cs="Times New Roman"/>
          <w:sz w:val="24"/>
          <w:szCs w:val="24"/>
        </w:rPr>
        <w:t xml:space="preserve"> gimnazijoje</w:t>
      </w:r>
      <w:r w:rsidRPr="00956D11">
        <w:rPr>
          <w:rFonts w:ascii="Times New Roman" w:eastAsia="Times New Roman" w:hAnsi="Times New Roman" w:cs="Times New Roman"/>
          <w:sz w:val="24"/>
          <w:szCs w:val="24"/>
        </w:rPr>
        <w:t xml:space="preserve">, ugdymo proceso organizavimas laikinai perkeliamas į kitas saugias patalpas;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4.4. susitaria dėl mokinių emocinės sveikatos stebėjimo, taip pat mokinių, turinčių specialiųjų ugdymosi poreikių ugdymo specifikos ir švietimo pagalbos teikimo;</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4.5. įgyvendindama ugdymo programas, ne mažiau kaip </w:t>
      </w:r>
      <w:r>
        <w:rPr>
          <w:rFonts w:ascii="Times New Roman" w:eastAsia="Times New Roman" w:hAnsi="Times New Roman" w:cs="Times New Roman"/>
          <w:sz w:val="24"/>
          <w:szCs w:val="24"/>
        </w:rPr>
        <w:t>8</w:t>
      </w:r>
      <w:r w:rsidRPr="00956D11">
        <w:rPr>
          <w:rFonts w:ascii="Times New Roman" w:eastAsia="Times New Roman" w:hAnsi="Times New Roman" w:cs="Times New Roman"/>
          <w:sz w:val="24"/>
          <w:szCs w:val="24"/>
        </w:rPr>
        <w:t xml:space="preserve">0 procentų ugdymo procesui numatyto laiko (per savaitę ir (ar) mėnesį) skiria sinchroniniam ugdymui, ir ne daugiau kaip </w:t>
      </w:r>
      <w:r>
        <w:rPr>
          <w:rFonts w:ascii="Times New Roman" w:eastAsia="Times New Roman" w:hAnsi="Times New Roman" w:cs="Times New Roman"/>
          <w:sz w:val="24"/>
          <w:szCs w:val="24"/>
        </w:rPr>
        <w:t>2</w:t>
      </w:r>
      <w:r w:rsidRPr="00956D11">
        <w:rPr>
          <w:rFonts w:ascii="Times New Roman" w:eastAsia="Times New Roman" w:hAnsi="Times New Roman" w:cs="Times New Roman"/>
          <w:sz w:val="24"/>
          <w:szCs w:val="24"/>
        </w:rPr>
        <w:t>0 procentų – asinchroniniam ugdymui. Nepertraukiamo sinchroninio ugdymo trukmė – iki 2 val.;</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4.6. pertvarko pamokų tvarkaraštį, pritaikydama jį ugdymo procesą organizuoti nuotoliniu mokymo būdu: konkrečios klasės tvarkaraštyje numato sinchroniniam ir asinchroniniam ugdymui skiriamas pamokas;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4.7. pritaiko pamokos struktūrą sinchroniniam ir asinchroniniam ugdymui, atsižvelgdama į mokinių amžių, dalyko programos ir ugdymo programos ypatumus;</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4.8. susitaria dėl mokymosi pagalbos mokiniui teikimo būdų ir savalaikiškumo, dėl užduočių, skiriamų atlikti namuose toje pačioje klasėje, apimties, pobūdžio, dėl mokymosi krūvių </w:t>
      </w:r>
      <w:proofErr w:type="spellStart"/>
      <w:r w:rsidRPr="00956D11">
        <w:rPr>
          <w:rFonts w:ascii="Times New Roman" w:eastAsia="Times New Roman" w:hAnsi="Times New Roman" w:cs="Times New Roman"/>
          <w:sz w:val="24"/>
          <w:szCs w:val="24"/>
        </w:rPr>
        <w:t>stebėsenos</w:t>
      </w:r>
      <w:proofErr w:type="spellEnd"/>
      <w:r w:rsidRPr="00956D11">
        <w:rPr>
          <w:rFonts w:ascii="Times New Roman" w:eastAsia="Times New Roman" w:hAnsi="Times New Roman" w:cs="Times New Roman"/>
          <w:sz w:val="24"/>
          <w:szCs w:val="24"/>
        </w:rPr>
        <w:t xml:space="preserve"> ir jų koregavimo, grįžtamosios informacijos teikimo, dėl mokinio darbotvarkės nustatymo, atsižvelgdama į mokinių amžių;</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4.9. numato mokinių ir jų tėvų (globėjų, rūpintojų) informavimo būdus</w:t>
      </w:r>
      <w:r>
        <w:rPr>
          <w:rFonts w:ascii="Times New Roman" w:eastAsia="Times New Roman" w:hAnsi="Times New Roman" w:cs="Times New Roman"/>
          <w:sz w:val="24"/>
          <w:szCs w:val="24"/>
        </w:rPr>
        <w:t xml:space="preserve">( elektroninis paštas, telefonas) </w:t>
      </w:r>
      <w:r w:rsidRPr="00956D11">
        <w:rPr>
          <w:rFonts w:ascii="Times New Roman" w:eastAsia="Times New Roman" w:hAnsi="Times New Roman" w:cs="Times New Roman"/>
          <w:sz w:val="24"/>
          <w:szCs w:val="24"/>
        </w:rPr>
        <w:t xml:space="preserve">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 xml:space="preserve">4.10. paskiria asmenį, kuris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956D11" w:rsidRDefault="00101922" w:rsidP="00101922">
      <w:pPr>
        <w:shd w:val="clear" w:color="auto" w:fill="FFFFFF"/>
        <w:overflowPunct w:val="0"/>
        <w:spacing w:after="0" w:line="240" w:lineRule="auto"/>
        <w:ind w:firstLine="567"/>
        <w:jc w:val="both"/>
        <w:textAlignment w:val="baseline"/>
        <w:rPr>
          <w:rFonts w:ascii="Times New Roman" w:eastAsia="Times New Roman" w:hAnsi="Times New Roman" w:cs="Times New Roman"/>
          <w:sz w:val="24"/>
          <w:szCs w:val="24"/>
        </w:rPr>
      </w:pPr>
      <w:r w:rsidRPr="00956D11">
        <w:rPr>
          <w:rFonts w:ascii="Times New Roman" w:eastAsia="Times New Roman" w:hAnsi="Times New Roman" w:cs="Times New Roman"/>
          <w:sz w:val="24"/>
          <w:szCs w:val="24"/>
        </w:rPr>
        <w:t>4.11. numato planą, kaip pasibaigus ypatingoms aplinkybėms sklandžiai grįžti prie įprasto ugdymo proceso organizavimo.</w:t>
      </w:r>
    </w:p>
    <w:p w:rsidR="00101922" w:rsidRPr="00956D11" w:rsidRDefault="00101922" w:rsidP="00101922">
      <w:pPr>
        <w:spacing w:after="0" w:line="240" w:lineRule="auto"/>
        <w:rPr>
          <w:rFonts w:ascii="Times New Roman" w:eastAsia="Times New Roman" w:hAnsi="Times New Roman" w:cs="Times New Roman"/>
          <w:sz w:val="2"/>
          <w:szCs w:val="2"/>
        </w:rPr>
      </w:pPr>
    </w:p>
    <w:p w:rsidR="00101922" w:rsidRPr="00EA5555" w:rsidRDefault="00101922" w:rsidP="00101922">
      <w:pPr>
        <w:overflowPunct w:val="0"/>
        <w:spacing w:after="0" w:line="240" w:lineRule="auto"/>
        <w:ind w:firstLine="567"/>
        <w:jc w:val="center"/>
        <w:textAlignment w:val="baseline"/>
        <w:rPr>
          <w:rFonts w:ascii="Times New Roman" w:eastAsia="Times New Roman" w:hAnsi="Times New Roman" w:cs="Times New Roman"/>
          <w:sz w:val="24"/>
          <w:szCs w:val="24"/>
        </w:rPr>
      </w:pPr>
      <w:r w:rsidRPr="00EA5555">
        <w:rPr>
          <w:rFonts w:ascii="Times New Roman" w:eastAsia="Times New Roman" w:hAnsi="Times New Roman" w:cs="Times New Roman"/>
          <w:sz w:val="24"/>
          <w:szCs w:val="24"/>
        </w:rPr>
        <w:t>__________________________</w:t>
      </w:r>
    </w:p>
    <w:p w:rsidR="00101922" w:rsidRDefault="00101922" w:rsidP="00101922"/>
    <w:p w:rsidR="00101922" w:rsidRDefault="00101922"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EA5555" w:rsidRDefault="00EA5555" w:rsidP="00EA5555">
      <w:pPr>
        <w:overflowPunct w:val="0"/>
        <w:autoSpaceDE w:val="0"/>
        <w:autoSpaceDN w:val="0"/>
        <w:adjustRightInd w:val="0"/>
        <w:spacing w:after="2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2 priedas</w:t>
      </w:r>
    </w:p>
    <w:p w:rsidR="00EA5555" w:rsidRDefault="00EA5555" w:rsidP="00EA5555">
      <w:pPr>
        <w:overflowPunct w:val="0"/>
        <w:autoSpaceDE w:val="0"/>
        <w:autoSpaceDN w:val="0"/>
        <w:adjustRightInd w:val="0"/>
        <w:spacing w:after="20" w:line="240" w:lineRule="auto"/>
        <w:jc w:val="center"/>
        <w:textAlignment w:val="baseline"/>
        <w:rPr>
          <w:rFonts w:ascii="Times New Roman" w:eastAsia="Times New Roman" w:hAnsi="Times New Roman" w:cs="Times New Roman"/>
          <w:b/>
          <w:sz w:val="24"/>
          <w:szCs w:val="24"/>
        </w:rPr>
      </w:pPr>
      <w:r w:rsidRPr="0065768C">
        <w:rPr>
          <w:rFonts w:ascii="Times New Roman" w:eastAsia="Times New Roman" w:hAnsi="Times New Roman" w:cs="Times New Roman"/>
          <w:b/>
          <w:sz w:val="24"/>
          <w:szCs w:val="24"/>
        </w:rPr>
        <w:t>Ugdymo proceso įgyvendinimo</w:t>
      </w:r>
      <w:r>
        <w:rPr>
          <w:rFonts w:ascii="Times New Roman" w:eastAsia="Times New Roman" w:hAnsi="Times New Roman" w:cs="Times New Roman"/>
          <w:b/>
          <w:sz w:val="24"/>
          <w:szCs w:val="24"/>
        </w:rPr>
        <w:t xml:space="preserve"> Eišiškių gimnazijoje</w:t>
      </w:r>
    </w:p>
    <w:p w:rsidR="00EA5555" w:rsidRPr="0065768C" w:rsidRDefault="00EA5555" w:rsidP="00EA5555">
      <w:pPr>
        <w:overflowPunct w:val="0"/>
        <w:autoSpaceDE w:val="0"/>
        <w:autoSpaceDN w:val="0"/>
        <w:adjustRightInd w:val="0"/>
        <w:spacing w:after="20" w:line="240" w:lineRule="auto"/>
        <w:jc w:val="center"/>
        <w:textAlignment w:val="baseline"/>
        <w:rPr>
          <w:rFonts w:ascii="Times New Roman" w:eastAsia="Times New Roman" w:hAnsi="Times New Roman" w:cs="Times New Roman"/>
          <w:b/>
          <w:sz w:val="24"/>
          <w:szCs w:val="24"/>
        </w:rPr>
      </w:pPr>
      <w:r w:rsidRPr="0065768C">
        <w:rPr>
          <w:rFonts w:ascii="Times New Roman" w:eastAsia="Times New Roman" w:hAnsi="Times New Roman" w:cs="Times New Roman"/>
          <w:b/>
          <w:sz w:val="24"/>
          <w:szCs w:val="24"/>
        </w:rPr>
        <w:t xml:space="preserve"> ypatumai 202</w:t>
      </w:r>
      <w:r>
        <w:rPr>
          <w:rFonts w:ascii="Times New Roman" w:eastAsia="Times New Roman" w:hAnsi="Times New Roman" w:cs="Times New Roman"/>
          <w:b/>
          <w:sz w:val="24"/>
          <w:szCs w:val="24"/>
        </w:rPr>
        <w:t>1</w:t>
      </w:r>
      <w:r w:rsidRPr="0065768C">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65768C">
        <w:rPr>
          <w:rFonts w:ascii="Times New Roman" w:eastAsia="Times New Roman" w:hAnsi="Times New Roman" w:cs="Times New Roman"/>
          <w:b/>
          <w:sz w:val="24"/>
          <w:szCs w:val="24"/>
        </w:rPr>
        <w:t xml:space="preserve"> mokslo metais</w:t>
      </w:r>
    </w:p>
    <w:p w:rsidR="00EA5555" w:rsidRPr="0065768C" w:rsidRDefault="00EA5555" w:rsidP="00EA5555">
      <w:pPr>
        <w:overflowPunct w:val="0"/>
        <w:autoSpaceDE w:val="0"/>
        <w:autoSpaceDN w:val="0"/>
        <w:adjustRightInd w:val="0"/>
        <w:spacing w:after="20" w:line="240" w:lineRule="auto"/>
        <w:jc w:val="both"/>
        <w:textAlignment w:val="baseline"/>
        <w:rPr>
          <w:rFonts w:ascii="Times New Roman" w:eastAsia="Times New Roman" w:hAnsi="Times New Roman" w:cs="Times New Roman"/>
          <w:sz w:val="24"/>
          <w:szCs w:val="24"/>
        </w:rPr>
      </w:pPr>
    </w:p>
    <w:p w:rsidR="00EA5555" w:rsidRDefault="00EA5555" w:rsidP="00EA5555">
      <w:pPr>
        <w:overflowPunct w:val="0"/>
        <w:autoSpaceDE w:val="0"/>
        <w:autoSpaceDN w:val="0"/>
        <w:adjustRightInd w:val="0"/>
        <w:spacing w:after="20" w:line="240" w:lineRule="auto"/>
        <w:ind w:firstLine="720"/>
        <w:jc w:val="both"/>
        <w:textAlignment w:val="baseline"/>
        <w:rPr>
          <w:rFonts w:ascii="Times New Roman" w:eastAsia="Helvetica Neue" w:hAnsi="Times New Roman" w:cs="Times New Roman"/>
          <w:sz w:val="24"/>
          <w:szCs w:val="24"/>
        </w:rPr>
      </w:pPr>
      <w:r w:rsidRPr="0065768C">
        <w:rPr>
          <w:rFonts w:ascii="Times New Roman" w:eastAsia="Times New Roman" w:hAnsi="Times New Roman" w:cs="Times New Roman"/>
          <w:sz w:val="24"/>
          <w:szCs w:val="24"/>
        </w:rPr>
        <w:t xml:space="preserve">Ugdymo procesas </w:t>
      </w:r>
      <w:r>
        <w:rPr>
          <w:rFonts w:ascii="Times New Roman" w:eastAsia="Times New Roman" w:hAnsi="Times New Roman" w:cs="Times New Roman"/>
          <w:sz w:val="24"/>
          <w:szCs w:val="24"/>
        </w:rPr>
        <w:t xml:space="preserve">gimnazijoje </w:t>
      </w:r>
      <w:r w:rsidRPr="0065768C">
        <w:rPr>
          <w:rFonts w:ascii="Times New Roman" w:eastAsia="Helvetica Neue" w:hAnsi="Times New Roman" w:cs="Times New Roman"/>
          <w:sz w:val="24"/>
          <w:szCs w:val="24"/>
        </w:rPr>
        <w:t>organizuo</w:t>
      </w:r>
      <w:r>
        <w:rPr>
          <w:rFonts w:ascii="Times New Roman" w:eastAsia="Helvetica Neue" w:hAnsi="Times New Roman" w:cs="Times New Roman"/>
          <w:sz w:val="24"/>
          <w:szCs w:val="24"/>
        </w:rPr>
        <w:t>jamas</w:t>
      </w:r>
      <w:r w:rsidRPr="0065768C">
        <w:rPr>
          <w:rFonts w:ascii="Times New Roman" w:eastAsia="Helvetica Neue" w:hAnsi="Times New Roman" w:cs="Times New Roman"/>
          <w:sz w:val="24"/>
          <w:szCs w:val="24"/>
        </w:rPr>
        <w:t xml:space="preserve">, atsižvelgiant į epidemiologinę situaciją ir Sveikatos apsaugos ministerijos patvirtintus reikalavimus. </w:t>
      </w:r>
      <w:r>
        <w:rPr>
          <w:rFonts w:ascii="Times New Roman" w:eastAsia="Helvetica Neue" w:hAnsi="Times New Roman" w:cs="Times New Roman"/>
          <w:sz w:val="24"/>
          <w:szCs w:val="24"/>
        </w:rPr>
        <w:t xml:space="preserve">Gimnazijoje </w:t>
      </w:r>
      <w:r w:rsidRPr="0065768C">
        <w:rPr>
          <w:rFonts w:ascii="Times New Roman" w:eastAsia="Helvetica Neue" w:hAnsi="Times New Roman" w:cs="Times New Roman"/>
          <w:sz w:val="24"/>
          <w:szCs w:val="24"/>
        </w:rPr>
        <w:t>maksimaliai laikomasi numatytų saugos priemonių, ribojami mokyklos bendruomenės kontaktai, laikomasi saugaus atstumo.</w:t>
      </w:r>
    </w:p>
    <w:p w:rsidR="00EA5555" w:rsidRPr="0065768C" w:rsidRDefault="00EA5555" w:rsidP="00EA5555">
      <w:pPr>
        <w:overflowPunct w:val="0"/>
        <w:autoSpaceDE w:val="0"/>
        <w:autoSpaceDN w:val="0"/>
        <w:adjustRightInd w:val="0"/>
        <w:spacing w:after="20" w:line="240" w:lineRule="auto"/>
        <w:ind w:firstLine="720"/>
        <w:jc w:val="both"/>
        <w:textAlignment w:val="baseline"/>
        <w:rPr>
          <w:rFonts w:ascii="Times New Roman" w:eastAsia="Helvetica Neue" w:hAnsi="Times New Roman" w:cs="Times New Roman"/>
          <w:sz w:val="24"/>
          <w:szCs w:val="24"/>
        </w:rPr>
      </w:pPr>
    </w:p>
    <w:p w:rsidR="00EA5555" w:rsidRPr="0065768C" w:rsidRDefault="00EA5555" w:rsidP="00EA5555">
      <w:pPr>
        <w:overflowPunct w:val="0"/>
        <w:autoSpaceDE w:val="0"/>
        <w:autoSpaceDN w:val="0"/>
        <w:adjustRightInd w:val="0"/>
        <w:spacing w:after="0" w:line="240" w:lineRule="auto"/>
        <w:textAlignment w:val="baseline"/>
        <w:rPr>
          <w:rFonts w:ascii="Times New Roman" w:eastAsia="Helvetica Neue" w:hAnsi="Times New Roman" w:cs="Times New Roman"/>
          <w:b/>
          <w:sz w:val="24"/>
          <w:szCs w:val="24"/>
          <w:u w:val="single"/>
        </w:rPr>
      </w:pPr>
      <w:r w:rsidRPr="0065768C">
        <w:rPr>
          <w:rFonts w:ascii="Times New Roman" w:eastAsia="Helvetica Neue" w:hAnsi="Times New Roman" w:cs="Times New Roman"/>
          <w:b/>
          <w:sz w:val="24"/>
          <w:szCs w:val="24"/>
          <w:u w:val="single"/>
        </w:rPr>
        <w:t>Mokymosi vieta:</w:t>
      </w:r>
    </w:p>
    <w:p w:rsidR="00EA5555" w:rsidRPr="0065768C" w:rsidRDefault="00EA5555" w:rsidP="00EA5555">
      <w:pPr>
        <w:pStyle w:val="Sraopastraipa"/>
        <w:numPr>
          <w:ilvl w:val="0"/>
          <w:numId w:val="5"/>
        </w:num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sidRPr="0065768C">
        <w:rPr>
          <w:rFonts w:ascii="Times New Roman" w:eastAsia="Helvetica Neue" w:hAnsi="Times New Roman" w:cs="Times New Roman"/>
          <w:sz w:val="24"/>
          <w:szCs w:val="24"/>
        </w:rPr>
        <w:t>kiekvienai mokinių klasei paskirta konkrečią patalpą, t. y. klasę, kurioje vyks pamokos. Skirstant mokiniams klases, užtikrinta, kad gretutinėse patalpose mokytųsi bendraamžiai, kiek įmanoma išvengta skirtingo amžiaus mokinių kontaktų.</w:t>
      </w:r>
    </w:p>
    <w:p w:rsidR="00EA5555" w:rsidRPr="0065768C" w:rsidRDefault="00EA5555" w:rsidP="00EA5555">
      <w:pPr>
        <w:numPr>
          <w:ilvl w:val="0"/>
          <w:numId w:val="5"/>
        </w:numPr>
        <w:overflowPunct w:val="0"/>
        <w:autoSpaceDE w:val="0"/>
        <w:autoSpaceDN w:val="0"/>
        <w:adjustRightInd w:val="0"/>
        <w:spacing w:after="0" w:line="240" w:lineRule="auto"/>
        <w:contextualSpacing/>
        <w:jc w:val="both"/>
        <w:textAlignment w:val="baseline"/>
        <w:rPr>
          <w:rFonts w:ascii="Times New Roman" w:eastAsia="Helvetica Neue" w:hAnsi="Times New Roman" w:cs="Times New Roman"/>
          <w:sz w:val="24"/>
          <w:szCs w:val="24"/>
        </w:rPr>
      </w:pPr>
      <w:r w:rsidRPr="0065768C">
        <w:rPr>
          <w:rFonts w:ascii="Times New Roman" w:eastAsia="Helvetica Neue" w:hAnsi="Times New Roman" w:cs="Times New Roman"/>
          <w:sz w:val="24"/>
          <w:szCs w:val="24"/>
        </w:rPr>
        <w:t>specializuotuose dalykų kabinetuose vyk</w:t>
      </w:r>
      <w:r>
        <w:rPr>
          <w:rFonts w:ascii="Times New Roman" w:eastAsia="Helvetica Neue" w:hAnsi="Times New Roman" w:cs="Times New Roman"/>
          <w:sz w:val="24"/>
          <w:szCs w:val="24"/>
        </w:rPr>
        <w:t>sta</w:t>
      </w:r>
      <w:r w:rsidRPr="0065768C">
        <w:rPr>
          <w:rFonts w:ascii="Times New Roman" w:eastAsia="Helvetica Neue" w:hAnsi="Times New Roman" w:cs="Times New Roman"/>
          <w:sz w:val="24"/>
          <w:szCs w:val="24"/>
        </w:rPr>
        <w:t xml:space="preserve"> tik tos pamokos, kurios negali vykti klasėse, kurioms būtina laboratorinė įranga</w:t>
      </w:r>
      <w:r>
        <w:rPr>
          <w:rFonts w:ascii="Times New Roman" w:eastAsia="Helvetica Neue" w:hAnsi="Times New Roman" w:cs="Times New Roman"/>
          <w:sz w:val="24"/>
          <w:szCs w:val="24"/>
        </w:rPr>
        <w:t>.</w:t>
      </w:r>
    </w:p>
    <w:p w:rsidR="00EA5555" w:rsidRDefault="00EA5555" w:rsidP="00EA5555">
      <w:pPr>
        <w:numPr>
          <w:ilvl w:val="0"/>
          <w:numId w:val="5"/>
        </w:numPr>
        <w:overflowPunct w:val="0"/>
        <w:autoSpaceDE w:val="0"/>
        <w:autoSpaceDN w:val="0"/>
        <w:adjustRightInd w:val="0"/>
        <w:spacing w:after="0" w:line="240" w:lineRule="auto"/>
        <w:contextualSpacing/>
        <w:jc w:val="both"/>
        <w:textAlignment w:val="baseline"/>
        <w:rPr>
          <w:rFonts w:ascii="Times New Roman" w:eastAsia="Helvetica Neue" w:hAnsi="Times New Roman" w:cs="Times New Roman"/>
          <w:sz w:val="24"/>
          <w:szCs w:val="24"/>
        </w:rPr>
      </w:pPr>
      <w:r w:rsidRPr="0065768C">
        <w:rPr>
          <w:rFonts w:ascii="Times New Roman" w:eastAsia="Helvetica Neue" w:hAnsi="Times New Roman" w:cs="Times New Roman"/>
          <w:sz w:val="24"/>
          <w:szCs w:val="24"/>
        </w:rPr>
        <w:t>laboratorijoje tai pačiai klasei organizuo</w:t>
      </w:r>
      <w:r>
        <w:rPr>
          <w:rFonts w:ascii="Times New Roman" w:eastAsia="Helvetica Neue" w:hAnsi="Times New Roman" w:cs="Times New Roman"/>
          <w:sz w:val="24"/>
          <w:szCs w:val="24"/>
        </w:rPr>
        <w:t>jamos</w:t>
      </w:r>
      <w:r w:rsidRPr="0065768C">
        <w:rPr>
          <w:rFonts w:ascii="Times New Roman" w:eastAsia="Helvetica Neue" w:hAnsi="Times New Roman" w:cs="Times New Roman"/>
          <w:sz w:val="24"/>
          <w:szCs w:val="24"/>
        </w:rPr>
        <w:t xml:space="preserve"> dvi pamokas iš eilės</w:t>
      </w:r>
      <w:r>
        <w:rPr>
          <w:rFonts w:ascii="Times New Roman" w:eastAsia="Helvetica Neue" w:hAnsi="Times New Roman" w:cs="Times New Roman"/>
          <w:sz w:val="24"/>
          <w:szCs w:val="24"/>
        </w:rPr>
        <w:t>.</w:t>
      </w:r>
    </w:p>
    <w:p w:rsidR="00EA5555" w:rsidRPr="0065768C" w:rsidRDefault="00EA5555" w:rsidP="00EA5555">
      <w:pPr>
        <w:overflowPunct w:val="0"/>
        <w:autoSpaceDE w:val="0"/>
        <w:autoSpaceDN w:val="0"/>
        <w:adjustRightInd w:val="0"/>
        <w:spacing w:after="0" w:line="240" w:lineRule="auto"/>
        <w:ind w:left="1211"/>
        <w:contextualSpacing/>
        <w:jc w:val="both"/>
        <w:textAlignment w:val="baseline"/>
        <w:rPr>
          <w:rFonts w:ascii="Times New Roman" w:eastAsia="Helvetica Neue" w:hAnsi="Times New Roman" w:cs="Times New Roman"/>
          <w:sz w:val="24"/>
          <w:szCs w:val="24"/>
        </w:rPr>
      </w:pPr>
    </w:p>
    <w:p w:rsidR="00EA5555" w:rsidRPr="0065768C" w:rsidRDefault="00EA5555" w:rsidP="00EA5555">
      <w:pPr>
        <w:overflowPunct w:val="0"/>
        <w:autoSpaceDE w:val="0"/>
        <w:autoSpaceDN w:val="0"/>
        <w:adjustRightInd w:val="0"/>
        <w:spacing w:after="0" w:line="240" w:lineRule="auto"/>
        <w:textAlignment w:val="baseline"/>
        <w:rPr>
          <w:rFonts w:ascii="Times New Roman" w:eastAsia="Helvetica Neue" w:hAnsi="Times New Roman" w:cs="Times New Roman"/>
          <w:b/>
          <w:sz w:val="24"/>
          <w:szCs w:val="24"/>
          <w:u w:val="single"/>
        </w:rPr>
      </w:pPr>
      <w:r w:rsidRPr="0065768C">
        <w:rPr>
          <w:rFonts w:ascii="Times New Roman" w:eastAsia="Helvetica Neue" w:hAnsi="Times New Roman" w:cs="Times New Roman"/>
          <w:b/>
          <w:sz w:val="24"/>
          <w:szCs w:val="24"/>
          <w:u w:val="single"/>
        </w:rPr>
        <w:t>Mokinių srautų judėjimas mokykloje:</w:t>
      </w:r>
    </w:p>
    <w:p w:rsidR="00EA5555" w:rsidRPr="0065768C" w:rsidRDefault="00EA5555" w:rsidP="00EA5555">
      <w:pPr>
        <w:pStyle w:val="Sraopastraipa"/>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1. gimnazija </w:t>
      </w:r>
      <w:r w:rsidRPr="0065768C">
        <w:rPr>
          <w:rFonts w:ascii="Times New Roman" w:eastAsia="Helvetica Neue" w:hAnsi="Times New Roman" w:cs="Times New Roman"/>
          <w:sz w:val="24"/>
          <w:szCs w:val="24"/>
        </w:rPr>
        <w:t>pareng</w:t>
      </w:r>
      <w:r>
        <w:rPr>
          <w:rFonts w:ascii="Times New Roman" w:eastAsia="Helvetica Neue" w:hAnsi="Times New Roman" w:cs="Times New Roman"/>
          <w:sz w:val="24"/>
          <w:szCs w:val="24"/>
        </w:rPr>
        <w:t>ė</w:t>
      </w:r>
      <w:r w:rsidRPr="0065768C">
        <w:rPr>
          <w:rFonts w:ascii="Times New Roman" w:eastAsia="Helvetica Neue" w:hAnsi="Times New Roman" w:cs="Times New Roman"/>
          <w:sz w:val="24"/>
          <w:szCs w:val="24"/>
        </w:rPr>
        <w:t xml:space="preserve"> mokinių judėjimo krypčių žemėlapį mokyklos patalpose. Mokinių srautų judėjimas, nukreiptas taip, kad būtų </w:t>
      </w:r>
      <w:r>
        <w:rPr>
          <w:rFonts w:ascii="Times New Roman" w:eastAsia="Helvetica Neue" w:hAnsi="Times New Roman" w:cs="Times New Roman"/>
          <w:sz w:val="24"/>
          <w:szCs w:val="24"/>
        </w:rPr>
        <w:t xml:space="preserve">galima </w:t>
      </w:r>
      <w:r w:rsidRPr="0065768C">
        <w:rPr>
          <w:rFonts w:ascii="Times New Roman" w:eastAsia="Helvetica Neue" w:hAnsi="Times New Roman" w:cs="Times New Roman"/>
          <w:sz w:val="24"/>
          <w:szCs w:val="24"/>
        </w:rPr>
        <w:t>išvengt</w:t>
      </w:r>
      <w:r>
        <w:rPr>
          <w:rFonts w:ascii="Times New Roman" w:eastAsia="Helvetica Neue" w:hAnsi="Times New Roman" w:cs="Times New Roman"/>
          <w:sz w:val="24"/>
          <w:szCs w:val="24"/>
        </w:rPr>
        <w:t>i</w:t>
      </w:r>
      <w:r w:rsidRPr="0065768C">
        <w:rPr>
          <w:rFonts w:ascii="Times New Roman" w:eastAsia="Helvetica Neue" w:hAnsi="Times New Roman" w:cs="Times New Roman"/>
          <w:sz w:val="24"/>
          <w:szCs w:val="24"/>
        </w:rPr>
        <w:t xml:space="preserve"> sankirtų su kitais srautais. </w:t>
      </w:r>
    </w:p>
    <w:p w:rsidR="00EA5555" w:rsidRDefault="00EA5555" w:rsidP="00EA5555">
      <w:pPr>
        <w:overflowPunct w:val="0"/>
        <w:autoSpaceDE w:val="0"/>
        <w:autoSpaceDN w:val="0"/>
        <w:adjustRightInd w:val="0"/>
        <w:spacing w:after="0" w:line="240" w:lineRule="auto"/>
        <w:ind w:left="720"/>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2. </w:t>
      </w:r>
      <w:r w:rsidRPr="0065768C">
        <w:rPr>
          <w:rFonts w:ascii="Times New Roman" w:eastAsia="Helvetica Neue" w:hAnsi="Times New Roman" w:cs="Times New Roman"/>
          <w:sz w:val="24"/>
          <w:szCs w:val="24"/>
        </w:rPr>
        <w:t>mokinių judėjimo kryptys, pvz., link išėjimo, valgyklos, pažymėtos nuorodomis.</w:t>
      </w:r>
    </w:p>
    <w:p w:rsidR="00EA5555" w:rsidRPr="0065768C" w:rsidRDefault="00EA5555" w:rsidP="00EA5555">
      <w:pPr>
        <w:overflowPunct w:val="0"/>
        <w:autoSpaceDE w:val="0"/>
        <w:autoSpaceDN w:val="0"/>
        <w:adjustRightInd w:val="0"/>
        <w:spacing w:after="0" w:line="240" w:lineRule="auto"/>
        <w:ind w:left="720"/>
        <w:contextualSpacing/>
        <w:jc w:val="both"/>
        <w:textAlignment w:val="baseline"/>
        <w:rPr>
          <w:rFonts w:ascii="Times New Roman" w:eastAsia="Helvetica Neue" w:hAnsi="Times New Roman" w:cs="Times New Roman"/>
          <w:sz w:val="24"/>
          <w:szCs w:val="24"/>
        </w:rPr>
      </w:pPr>
    </w:p>
    <w:p w:rsidR="00EA5555" w:rsidRPr="0065768C" w:rsidRDefault="00EA5555" w:rsidP="00EA5555">
      <w:pPr>
        <w:overflowPunct w:val="0"/>
        <w:autoSpaceDE w:val="0"/>
        <w:autoSpaceDN w:val="0"/>
        <w:adjustRightInd w:val="0"/>
        <w:spacing w:after="0" w:line="240" w:lineRule="auto"/>
        <w:textAlignment w:val="baseline"/>
        <w:rPr>
          <w:rFonts w:ascii="Times New Roman" w:eastAsia="Helvetica Neue" w:hAnsi="Times New Roman" w:cs="Times New Roman"/>
          <w:b/>
          <w:sz w:val="24"/>
          <w:szCs w:val="24"/>
          <w:u w:val="single"/>
        </w:rPr>
      </w:pPr>
      <w:r w:rsidRPr="0065768C">
        <w:rPr>
          <w:rFonts w:ascii="Times New Roman" w:eastAsia="Helvetica Neue" w:hAnsi="Times New Roman" w:cs="Times New Roman"/>
          <w:b/>
          <w:sz w:val="24"/>
          <w:szCs w:val="24"/>
          <w:u w:val="single"/>
        </w:rPr>
        <w:t>Ugdymo proceso organizavimo ypatumai:</w:t>
      </w:r>
    </w:p>
    <w:p w:rsidR="00EA5555" w:rsidRPr="0065768C" w:rsidRDefault="00EA5555" w:rsidP="00EA5555">
      <w:pPr>
        <w:pStyle w:val="Sraopastraipa"/>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1. </w:t>
      </w:r>
      <w:r w:rsidRPr="0065768C">
        <w:rPr>
          <w:rFonts w:ascii="Times New Roman" w:eastAsia="Helvetica Neue" w:hAnsi="Times New Roman" w:cs="Times New Roman"/>
          <w:sz w:val="24"/>
          <w:szCs w:val="24"/>
        </w:rPr>
        <w:t xml:space="preserve">ugdymo programoms įgyvendinti </w:t>
      </w:r>
      <w:r>
        <w:rPr>
          <w:rFonts w:ascii="Times New Roman" w:eastAsia="Helvetica Neue" w:hAnsi="Times New Roman" w:cs="Times New Roman"/>
          <w:sz w:val="24"/>
          <w:szCs w:val="24"/>
        </w:rPr>
        <w:t xml:space="preserve">gimnazija </w:t>
      </w:r>
      <w:r w:rsidRPr="0065768C">
        <w:rPr>
          <w:rFonts w:ascii="Times New Roman" w:eastAsia="Helvetica Neue" w:hAnsi="Times New Roman" w:cs="Times New Roman"/>
          <w:sz w:val="24"/>
          <w:szCs w:val="24"/>
        </w:rPr>
        <w:t>skir</w:t>
      </w:r>
      <w:r>
        <w:rPr>
          <w:rFonts w:ascii="Times New Roman" w:eastAsia="Helvetica Neue" w:hAnsi="Times New Roman" w:cs="Times New Roman"/>
          <w:sz w:val="24"/>
          <w:szCs w:val="24"/>
        </w:rPr>
        <w:t>ia</w:t>
      </w:r>
      <w:r w:rsidRPr="0065768C">
        <w:rPr>
          <w:rFonts w:ascii="Times New Roman" w:eastAsia="Helvetica Neue" w:hAnsi="Times New Roman" w:cs="Times New Roman"/>
          <w:sz w:val="24"/>
          <w:szCs w:val="24"/>
        </w:rPr>
        <w:t xml:space="preserve"> tiek pamokų, kiek numatyta pradinio, pagrindinio ir vidurinio ugdymo bendruosiuose planuose</w:t>
      </w:r>
      <w:r>
        <w:rPr>
          <w:rFonts w:ascii="Times New Roman" w:eastAsia="Helvetica Neue" w:hAnsi="Times New Roman" w:cs="Times New Roman"/>
          <w:sz w:val="24"/>
          <w:szCs w:val="24"/>
        </w:rPr>
        <w:t>.</w:t>
      </w:r>
    </w:p>
    <w:p w:rsidR="00EA5555" w:rsidRPr="0065768C" w:rsidRDefault="00EA5555" w:rsidP="00EA5555">
      <w:pPr>
        <w:overflowPunct w:val="0"/>
        <w:autoSpaceDE w:val="0"/>
        <w:autoSpaceDN w:val="0"/>
        <w:adjustRightInd w:val="0"/>
        <w:spacing w:after="0" w:line="240" w:lineRule="auto"/>
        <w:ind w:left="720"/>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2. pagal galimybę </w:t>
      </w:r>
      <w:r w:rsidRPr="0065768C">
        <w:rPr>
          <w:rFonts w:ascii="Times New Roman" w:eastAsia="Helvetica Neue" w:hAnsi="Times New Roman" w:cs="Times New Roman"/>
          <w:sz w:val="24"/>
          <w:szCs w:val="24"/>
        </w:rPr>
        <w:t>organizuot</w:t>
      </w:r>
      <w:r>
        <w:rPr>
          <w:rFonts w:ascii="Times New Roman" w:eastAsia="Helvetica Neue" w:hAnsi="Times New Roman" w:cs="Times New Roman"/>
          <w:sz w:val="24"/>
          <w:szCs w:val="24"/>
        </w:rPr>
        <w:t>os</w:t>
      </w:r>
      <w:r w:rsidRPr="0065768C">
        <w:rPr>
          <w:rFonts w:ascii="Times New Roman" w:eastAsia="Helvetica Neue" w:hAnsi="Times New Roman" w:cs="Times New Roman"/>
          <w:sz w:val="24"/>
          <w:szCs w:val="24"/>
        </w:rPr>
        <w:t xml:space="preserve"> po dvi to paties dalyko pamokas iš eilės</w:t>
      </w:r>
      <w:r>
        <w:rPr>
          <w:rFonts w:ascii="Times New Roman" w:eastAsia="Helvetica Neue" w:hAnsi="Times New Roman" w:cs="Times New Roman"/>
          <w:sz w:val="24"/>
          <w:szCs w:val="24"/>
        </w:rPr>
        <w:t>.</w:t>
      </w:r>
    </w:p>
    <w:p w:rsidR="00EA5555" w:rsidRPr="0065768C" w:rsidRDefault="00EA5555" w:rsidP="00EA5555">
      <w:pPr>
        <w:overflowPunct w:val="0"/>
        <w:autoSpaceDE w:val="0"/>
        <w:autoSpaceDN w:val="0"/>
        <w:adjustRightInd w:val="0"/>
        <w:spacing w:after="0" w:line="240" w:lineRule="auto"/>
        <w:ind w:left="720"/>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3. pagal galimybę </w:t>
      </w:r>
      <w:r w:rsidRPr="0065768C">
        <w:rPr>
          <w:rFonts w:ascii="Times New Roman" w:eastAsia="Helvetica Neue" w:hAnsi="Times New Roman" w:cs="Times New Roman"/>
          <w:sz w:val="24"/>
          <w:szCs w:val="24"/>
        </w:rPr>
        <w:t>lauke organizuo</w:t>
      </w:r>
      <w:r>
        <w:rPr>
          <w:rFonts w:ascii="Times New Roman" w:eastAsia="Helvetica Neue" w:hAnsi="Times New Roman" w:cs="Times New Roman"/>
          <w:sz w:val="24"/>
          <w:szCs w:val="24"/>
        </w:rPr>
        <w:t xml:space="preserve">jamos </w:t>
      </w:r>
      <w:r w:rsidRPr="0065768C">
        <w:rPr>
          <w:rFonts w:ascii="Times New Roman" w:eastAsia="Helvetica Neue" w:hAnsi="Times New Roman" w:cs="Times New Roman"/>
          <w:sz w:val="24"/>
          <w:szCs w:val="24"/>
        </w:rPr>
        <w:t xml:space="preserve"> įvairių dalykų pamok</w:t>
      </w:r>
      <w:r>
        <w:rPr>
          <w:rFonts w:ascii="Times New Roman" w:eastAsia="Helvetica Neue" w:hAnsi="Times New Roman" w:cs="Times New Roman"/>
          <w:sz w:val="24"/>
          <w:szCs w:val="24"/>
        </w:rPr>
        <w:t>o</w:t>
      </w:r>
      <w:r w:rsidRPr="0065768C">
        <w:rPr>
          <w:rFonts w:ascii="Times New Roman" w:eastAsia="Helvetica Neue" w:hAnsi="Times New Roman" w:cs="Times New Roman"/>
          <w:sz w:val="24"/>
          <w:szCs w:val="24"/>
        </w:rPr>
        <w:t xml:space="preserve">s, jeigu leidžia dalyko turinio ypatumai ir oro temperatūros sąlygos; </w:t>
      </w:r>
    </w:p>
    <w:p w:rsidR="00EA5555" w:rsidRDefault="00EA5555" w:rsidP="00EA5555">
      <w:p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4. n</w:t>
      </w:r>
      <w:r w:rsidRPr="00EF3485">
        <w:rPr>
          <w:rFonts w:ascii="Times New Roman" w:eastAsia="Helvetica Neue" w:hAnsi="Times New Roman" w:cs="Times New Roman"/>
          <w:sz w:val="24"/>
          <w:szCs w:val="24"/>
        </w:rPr>
        <w:t>umatyti skirting</w:t>
      </w:r>
      <w:r>
        <w:rPr>
          <w:rFonts w:ascii="Times New Roman" w:eastAsia="Helvetica Neue" w:hAnsi="Times New Roman" w:cs="Times New Roman"/>
          <w:sz w:val="24"/>
          <w:szCs w:val="24"/>
        </w:rPr>
        <w:t>o</w:t>
      </w:r>
      <w:r w:rsidRPr="00EF3485">
        <w:rPr>
          <w:rFonts w:ascii="Times New Roman" w:eastAsia="Helvetica Neue" w:hAnsi="Times New Roman" w:cs="Times New Roman"/>
          <w:sz w:val="24"/>
          <w:szCs w:val="24"/>
        </w:rPr>
        <w:t xml:space="preserve"> pamokų pradžios laik</w:t>
      </w:r>
      <w:r>
        <w:rPr>
          <w:rFonts w:ascii="Times New Roman" w:eastAsia="Helvetica Neue" w:hAnsi="Times New Roman" w:cs="Times New Roman"/>
          <w:sz w:val="24"/>
          <w:szCs w:val="24"/>
        </w:rPr>
        <w:t>o</w:t>
      </w:r>
      <w:r w:rsidRPr="00EF3485">
        <w:rPr>
          <w:rFonts w:ascii="Times New Roman" w:eastAsia="Helvetica Neue" w:hAnsi="Times New Roman" w:cs="Times New Roman"/>
          <w:sz w:val="24"/>
          <w:szCs w:val="24"/>
        </w:rPr>
        <w:t xml:space="preserve"> skirtingų klasių mokiniams</w:t>
      </w:r>
      <w:r>
        <w:rPr>
          <w:rFonts w:ascii="Times New Roman" w:eastAsia="Helvetica Neue" w:hAnsi="Times New Roman" w:cs="Times New Roman"/>
          <w:sz w:val="24"/>
          <w:szCs w:val="24"/>
        </w:rPr>
        <w:t xml:space="preserve"> nėra įmanoma</w:t>
      </w:r>
    </w:p>
    <w:p w:rsidR="00EA5555" w:rsidRDefault="00EA5555" w:rsidP="00EA5555">
      <w:p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(50 procentų mokinių gyvena toliau nei 3 km nuo gimnazijos, yra pavežami mokykliniais </w:t>
      </w:r>
    </w:p>
    <w:p w:rsidR="00EA5555" w:rsidRDefault="00EA5555" w:rsidP="00EA5555">
      <w:p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ir </w:t>
      </w:r>
      <w:proofErr w:type="spellStart"/>
      <w:r>
        <w:rPr>
          <w:rFonts w:ascii="Times New Roman" w:eastAsia="Helvetica Neue" w:hAnsi="Times New Roman" w:cs="Times New Roman"/>
          <w:sz w:val="24"/>
          <w:szCs w:val="24"/>
        </w:rPr>
        <w:t>geltonuojų</w:t>
      </w:r>
      <w:proofErr w:type="spellEnd"/>
      <w:r>
        <w:rPr>
          <w:rFonts w:ascii="Times New Roman" w:eastAsia="Helvetica Neue" w:hAnsi="Times New Roman" w:cs="Times New Roman"/>
          <w:sz w:val="24"/>
          <w:szCs w:val="24"/>
        </w:rPr>
        <w:t xml:space="preserve"> autobusais) .</w:t>
      </w:r>
    </w:p>
    <w:p w:rsidR="00EA5555" w:rsidRDefault="00EA5555" w:rsidP="00EA5555">
      <w:p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5. </w:t>
      </w:r>
      <w:r w:rsidRPr="0065768C">
        <w:rPr>
          <w:rFonts w:ascii="Times New Roman" w:eastAsia="Helvetica Neue" w:hAnsi="Times New Roman" w:cs="Times New Roman"/>
          <w:sz w:val="24"/>
          <w:szCs w:val="24"/>
        </w:rPr>
        <w:t>mokiniams suteik</w:t>
      </w:r>
      <w:r>
        <w:rPr>
          <w:rFonts w:ascii="Times New Roman" w:eastAsia="Helvetica Neue" w:hAnsi="Times New Roman" w:cs="Times New Roman"/>
          <w:sz w:val="24"/>
          <w:szCs w:val="24"/>
        </w:rPr>
        <w:t xml:space="preserve">iama </w:t>
      </w:r>
      <w:r w:rsidRPr="0065768C">
        <w:rPr>
          <w:rFonts w:ascii="Times New Roman" w:eastAsia="Helvetica Neue" w:hAnsi="Times New Roman" w:cs="Times New Roman"/>
          <w:sz w:val="24"/>
          <w:szCs w:val="24"/>
        </w:rPr>
        <w:t xml:space="preserve"> reikalingą švietimo ir mokymosi pagalbą. </w:t>
      </w:r>
    </w:p>
    <w:p w:rsidR="00EA5555" w:rsidRDefault="00EA5555" w:rsidP="00EA5555">
      <w:pPr>
        <w:overflowPunct w:val="0"/>
        <w:autoSpaceDE w:val="0"/>
        <w:autoSpaceDN w:val="0"/>
        <w:adjustRightInd w:val="0"/>
        <w:spacing w:after="0" w:line="240" w:lineRule="auto"/>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6. gimnazijoje </w:t>
      </w:r>
      <w:r w:rsidRPr="0065768C">
        <w:rPr>
          <w:rFonts w:ascii="Times New Roman" w:eastAsia="Helvetica Neue" w:hAnsi="Times New Roman" w:cs="Times New Roman"/>
          <w:sz w:val="24"/>
          <w:szCs w:val="24"/>
        </w:rPr>
        <w:t xml:space="preserve">užtikrintos tinkamos sąlygos darbuotojų ir mokinių rankų </w:t>
      </w:r>
    </w:p>
    <w:p w:rsidR="00EA5555" w:rsidRDefault="00EA5555" w:rsidP="00EA5555">
      <w:pPr>
        <w:overflowPunct w:val="0"/>
        <w:autoSpaceDE w:val="0"/>
        <w:autoSpaceDN w:val="0"/>
        <w:adjustRightInd w:val="0"/>
        <w:spacing w:after="0" w:line="240" w:lineRule="auto"/>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w:t>
      </w:r>
      <w:r w:rsidRPr="0065768C">
        <w:rPr>
          <w:rFonts w:ascii="Times New Roman" w:eastAsia="Helvetica Neue" w:hAnsi="Times New Roman" w:cs="Times New Roman"/>
          <w:sz w:val="24"/>
          <w:szCs w:val="24"/>
        </w:rPr>
        <w:t>higienai:</w:t>
      </w:r>
      <w:r>
        <w:rPr>
          <w:rFonts w:ascii="Times New Roman" w:eastAsia="Helvetica Neue" w:hAnsi="Times New Roman" w:cs="Times New Roman"/>
          <w:sz w:val="24"/>
          <w:szCs w:val="24"/>
        </w:rPr>
        <w:t xml:space="preserve"> </w:t>
      </w:r>
      <w:r w:rsidRPr="0065768C">
        <w:rPr>
          <w:rFonts w:ascii="Times New Roman" w:eastAsia="Helvetica Neue" w:hAnsi="Times New Roman" w:cs="Times New Roman"/>
          <w:sz w:val="24"/>
          <w:szCs w:val="24"/>
        </w:rPr>
        <w:t>praustuvėse tiekiamas šiltas ir šaltas vanduo, prie praustuvių patiek</w:t>
      </w:r>
      <w:r>
        <w:rPr>
          <w:rFonts w:ascii="Times New Roman" w:eastAsia="Helvetica Neue" w:hAnsi="Times New Roman" w:cs="Times New Roman"/>
          <w:sz w:val="24"/>
          <w:szCs w:val="24"/>
        </w:rPr>
        <w:t>t</w:t>
      </w:r>
      <w:r w:rsidRPr="0065768C">
        <w:rPr>
          <w:rFonts w:ascii="Times New Roman" w:eastAsia="Helvetica Neue" w:hAnsi="Times New Roman" w:cs="Times New Roman"/>
          <w:sz w:val="24"/>
          <w:szCs w:val="24"/>
        </w:rPr>
        <w:t>a</w:t>
      </w:r>
    </w:p>
    <w:p w:rsidR="00EA5555" w:rsidRPr="0065768C" w:rsidRDefault="00EA5555" w:rsidP="00EA5555">
      <w:pPr>
        <w:overflowPunct w:val="0"/>
        <w:autoSpaceDE w:val="0"/>
        <w:autoSpaceDN w:val="0"/>
        <w:adjustRightInd w:val="0"/>
        <w:spacing w:after="0" w:line="240" w:lineRule="auto"/>
        <w:contextualSpacing/>
        <w:jc w:val="both"/>
        <w:textAlignment w:val="baseline"/>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             </w:t>
      </w:r>
      <w:r w:rsidRPr="0065768C">
        <w:rPr>
          <w:rFonts w:ascii="Times New Roman" w:eastAsia="Helvetica Neue" w:hAnsi="Times New Roman" w:cs="Times New Roman"/>
          <w:sz w:val="24"/>
          <w:szCs w:val="24"/>
        </w:rPr>
        <w:t xml:space="preserve"> skysto muilo, vienkartinės priemonės rankoms nusišluostyti.</w:t>
      </w:r>
    </w:p>
    <w:p w:rsidR="00EA5555" w:rsidRPr="0065768C" w:rsidRDefault="00EA5555" w:rsidP="00EA5555">
      <w:pPr>
        <w:overflowPunct w:val="0"/>
        <w:autoSpaceDE w:val="0"/>
        <w:autoSpaceDN w:val="0"/>
        <w:adjustRightInd w:val="0"/>
        <w:spacing w:after="0" w:line="240" w:lineRule="auto"/>
        <w:jc w:val="both"/>
        <w:textAlignment w:val="baseline"/>
        <w:rPr>
          <w:rFonts w:ascii="Times New Roman" w:eastAsia="Helvetica Neue" w:hAnsi="Times New Roman" w:cs="Times New Roman"/>
          <w:sz w:val="24"/>
          <w:szCs w:val="24"/>
        </w:rPr>
      </w:pPr>
    </w:p>
    <w:p w:rsidR="00EA5555" w:rsidRPr="0065768C" w:rsidRDefault="00EA5555" w:rsidP="00EA5555">
      <w:pPr>
        <w:overflowPunct w:val="0"/>
        <w:autoSpaceDE w:val="0"/>
        <w:autoSpaceDN w:val="0"/>
        <w:adjustRightInd w:val="0"/>
        <w:spacing w:after="0" w:line="240" w:lineRule="auto"/>
        <w:textAlignment w:val="baseline"/>
        <w:rPr>
          <w:rFonts w:ascii="Times New Roman" w:eastAsia="Helvetica Neue" w:hAnsi="Times New Roman" w:cs="Times New Roman"/>
          <w:b/>
          <w:sz w:val="24"/>
          <w:szCs w:val="24"/>
        </w:rPr>
      </w:pPr>
      <w:r w:rsidRPr="0065768C">
        <w:rPr>
          <w:rFonts w:ascii="Times New Roman" w:eastAsia="Helvetica Neue" w:hAnsi="Times New Roman" w:cs="Times New Roman"/>
          <w:b/>
          <w:sz w:val="24"/>
          <w:szCs w:val="24"/>
          <w:u w:val="single"/>
        </w:rPr>
        <w:t>Mokinių maitinimas:</w:t>
      </w:r>
    </w:p>
    <w:p w:rsidR="00EA5555" w:rsidRPr="00EF3485" w:rsidRDefault="00EA5555" w:rsidP="00EA5555">
      <w:pPr>
        <w:pStyle w:val="Sraopastraipa"/>
        <w:numPr>
          <w:ilvl w:val="0"/>
          <w:numId w:val="6"/>
        </w:numPr>
        <w:overflowPunct w:val="0"/>
        <w:autoSpaceDE w:val="0"/>
        <w:autoSpaceDN w:val="0"/>
        <w:adjustRightInd w:val="0"/>
        <w:spacing w:after="160" w:line="259" w:lineRule="auto"/>
        <w:jc w:val="both"/>
        <w:textAlignment w:val="baseline"/>
        <w:rPr>
          <w:rFonts w:ascii="Times New Roman" w:eastAsia="Helvetica Neue" w:hAnsi="Times New Roman" w:cs="Times New Roman"/>
          <w:sz w:val="24"/>
          <w:szCs w:val="24"/>
        </w:rPr>
      </w:pPr>
      <w:r w:rsidRPr="00EF3485">
        <w:rPr>
          <w:rFonts w:ascii="Times New Roman" w:eastAsia="Helvetica Neue" w:hAnsi="Times New Roman" w:cs="Times New Roman"/>
          <w:sz w:val="24"/>
          <w:szCs w:val="24"/>
        </w:rPr>
        <w:t xml:space="preserve">maitinimas organizuojamas  </w:t>
      </w:r>
      <w:r>
        <w:rPr>
          <w:rFonts w:ascii="Times New Roman" w:eastAsia="Helvetica Neue" w:hAnsi="Times New Roman" w:cs="Times New Roman"/>
          <w:sz w:val="24"/>
          <w:szCs w:val="24"/>
        </w:rPr>
        <w:t xml:space="preserve">gimnazijos valgykloje </w:t>
      </w:r>
      <w:r w:rsidRPr="00EF3485">
        <w:rPr>
          <w:rFonts w:ascii="Times New Roman" w:eastAsia="Helvetica Neue" w:hAnsi="Times New Roman" w:cs="Times New Roman"/>
          <w:sz w:val="24"/>
          <w:szCs w:val="24"/>
        </w:rPr>
        <w:t xml:space="preserve"> </w:t>
      </w:r>
      <w:r w:rsidRPr="005E6031">
        <w:rPr>
          <w:rFonts w:ascii="Times New Roman" w:eastAsia="Helvetica Neue" w:hAnsi="Times New Roman" w:cs="Times New Roman"/>
          <w:sz w:val="24"/>
          <w:szCs w:val="24"/>
        </w:rPr>
        <w:t>laikantis higienos taisyklių</w:t>
      </w:r>
      <w:r>
        <w:rPr>
          <w:rFonts w:ascii="Times New Roman" w:eastAsia="Helvetica Neue" w:hAnsi="Times New Roman" w:cs="Times New Roman"/>
          <w:sz w:val="24"/>
          <w:szCs w:val="24"/>
        </w:rPr>
        <w:t>.</w:t>
      </w: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113DC9" w:rsidRDefault="00113DC9" w:rsidP="00587529">
      <w:pPr>
        <w:spacing w:after="0" w:line="259" w:lineRule="auto"/>
        <w:jc w:val="both"/>
        <w:rPr>
          <w:rFonts w:ascii="Times New Roman" w:eastAsia="Times New Roman" w:hAnsi="Times New Roman" w:cs="Times New Roman"/>
          <w:sz w:val="24"/>
          <w:szCs w:val="24"/>
        </w:rPr>
      </w:pPr>
    </w:p>
    <w:p w:rsidR="007D48FA" w:rsidRDefault="007D48FA" w:rsidP="00302B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p>
    <w:sectPr w:rsidR="007D48FA" w:rsidSect="004974B2">
      <w:headerReference w:type="first" r:id="rId8"/>
      <w:pgSz w:w="11907" w:h="16840" w:code="9"/>
      <w:pgMar w:top="1701"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D9" w:rsidRDefault="00AF51D9">
      <w:pPr>
        <w:spacing w:after="0" w:line="240" w:lineRule="auto"/>
      </w:pPr>
      <w:r>
        <w:separator/>
      </w:r>
    </w:p>
  </w:endnote>
  <w:endnote w:type="continuationSeparator" w:id="0">
    <w:p w:rsidR="00AF51D9" w:rsidRDefault="00AF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Helvetica Neue">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D9" w:rsidRDefault="00AF51D9">
      <w:pPr>
        <w:spacing w:after="0" w:line="240" w:lineRule="auto"/>
      </w:pPr>
      <w:r>
        <w:separator/>
      </w:r>
    </w:p>
  </w:footnote>
  <w:footnote w:type="continuationSeparator" w:id="0">
    <w:p w:rsidR="00AF51D9" w:rsidRDefault="00AF5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B8" w:rsidRDefault="00B67AB8">
    <w:pPr>
      <w:pStyle w:val="Antrats1"/>
      <w:jc w:val="center"/>
    </w:pPr>
  </w:p>
  <w:p w:rsidR="00B67AB8" w:rsidRDefault="00B67AB8">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C5D"/>
    <w:multiLevelType w:val="hybridMultilevel"/>
    <w:tmpl w:val="C7709774"/>
    <w:lvl w:ilvl="0" w:tplc="58FE78E8">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nsid w:val="1C494E3F"/>
    <w:multiLevelType w:val="hybridMultilevel"/>
    <w:tmpl w:val="1B784D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6AC59B7"/>
    <w:multiLevelType w:val="hybridMultilevel"/>
    <w:tmpl w:val="993AB27E"/>
    <w:lvl w:ilvl="0" w:tplc="2EE21BEC">
      <w:start w:val="1"/>
      <w:numFmt w:val="decimal"/>
      <w:lvlText w:val="%1."/>
      <w:lvlJc w:val="left"/>
      <w:pPr>
        <w:ind w:left="1211" w:hanging="360"/>
      </w:pPr>
      <w:rPr>
        <w:rFonts w:ascii="Times New Roman" w:eastAsia="Helvetica Neue"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7EF2EAB"/>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33EB07D0"/>
    <w:multiLevelType w:val="hybridMultilevel"/>
    <w:tmpl w:val="35F0C7D2"/>
    <w:lvl w:ilvl="0" w:tplc="100E6996">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7F7227B"/>
    <w:multiLevelType w:val="multilevel"/>
    <w:tmpl w:val="E8C0CD5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29"/>
    <w:rsid w:val="000679CE"/>
    <w:rsid w:val="000E6AC4"/>
    <w:rsid w:val="00101922"/>
    <w:rsid w:val="00113DC9"/>
    <w:rsid w:val="00185BA6"/>
    <w:rsid w:val="001C0F78"/>
    <w:rsid w:val="001E1E95"/>
    <w:rsid w:val="002300FE"/>
    <w:rsid w:val="002556F2"/>
    <w:rsid w:val="00302B50"/>
    <w:rsid w:val="0031418F"/>
    <w:rsid w:val="003329CF"/>
    <w:rsid w:val="003C3F0A"/>
    <w:rsid w:val="00492304"/>
    <w:rsid w:val="004974B2"/>
    <w:rsid w:val="004A7EF9"/>
    <w:rsid w:val="004B5644"/>
    <w:rsid w:val="004F6D58"/>
    <w:rsid w:val="0054405D"/>
    <w:rsid w:val="0055334F"/>
    <w:rsid w:val="00562ACE"/>
    <w:rsid w:val="00587529"/>
    <w:rsid w:val="005A018E"/>
    <w:rsid w:val="00606114"/>
    <w:rsid w:val="006B3F8D"/>
    <w:rsid w:val="006F2AA2"/>
    <w:rsid w:val="007062E4"/>
    <w:rsid w:val="007D48FA"/>
    <w:rsid w:val="00816096"/>
    <w:rsid w:val="00846DDF"/>
    <w:rsid w:val="008B0413"/>
    <w:rsid w:val="009702A7"/>
    <w:rsid w:val="00A76C54"/>
    <w:rsid w:val="00AF51D9"/>
    <w:rsid w:val="00B67AB8"/>
    <w:rsid w:val="00BD1ABF"/>
    <w:rsid w:val="00C31CBA"/>
    <w:rsid w:val="00C948B6"/>
    <w:rsid w:val="00E174D1"/>
    <w:rsid w:val="00EA5555"/>
    <w:rsid w:val="00F0130E"/>
    <w:rsid w:val="00FB5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587529"/>
  </w:style>
  <w:style w:type="character" w:styleId="Vietosrezervavimoenklotekstas">
    <w:name w:val="Placeholder Text"/>
    <w:basedOn w:val="Numatytasispastraiposriftas"/>
    <w:rsid w:val="00587529"/>
    <w:rPr>
      <w:color w:val="808080"/>
    </w:rPr>
  </w:style>
  <w:style w:type="paragraph" w:customStyle="1" w:styleId="Antrats1">
    <w:name w:val="Antraštės1"/>
    <w:basedOn w:val="prastasis"/>
    <w:next w:val="Antrats"/>
    <w:link w:val="AntratsDiagrama"/>
    <w:uiPriority w:val="99"/>
    <w:unhideWhenUsed/>
    <w:rsid w:val="00587529"/>
    <w:pPr>
      <w:tabs>
        <w:tab w:val="center" w:pos="4680"/>
        <w:tab w:val="right" w:pos="9360"/>
      </w:tabs>
      <w:spacing w:after="0" w:line="240" w:lineRule="auto"/>
    </w:pPr>
    <w:rPr>
      <w:rFonts w:ascii="Calibri" w:eastAsia="Times New Roman" w:hAnsi="Calibri" w:cs="Times New Roman"/>
      <w:lang w:eastAsia="lt-LT"/>
    </w:rPr>
  </w:style>
  <w:style w:type="character" w:customStyle="1" w:styleId="AntratsDiagrama">
    <w:name w:val="Antraštės Diagrama"/>
    <w:basedOn w:val="Numatytasispastraiposriftas"/>
    <w:link w:val="Antrats1"/>
    <w:uiPriority w:val="99"/>
    <w:rsid w:val="00587529"/>
    <w:rPr>
      <w:rFonts w:ascii="Calibri" w:eastAsia="Times New Roman" w:hAnsi="Calibri" w:cs="Times New Roman"/>
      <w:sz w:val="22"/>
      <w:szCs w:val="22"/>
      <w:lang w:eastAsia="lt-LT"/>
    </w:rPr>
  </w:style>
  <w:style w:type="paragraph" w:styleId="Debesliotekstas">
    <w:name w:val="Balloon Text"/>
    <w:basedOn w:val="prastasis"/>
    <w:link w:val="DebesliotekstasDiagrama"/>
    <w:rsid w:val="00587529"/>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587529"/>
    <w:rPr>
      <w:rFonts w:ascii="Tahoma" w:eastAsia="Times New Roman" w:hAnsi="Tahoma" w:cs="Tahoma"/>
      <w:sz w:val="16"/>
      <w:szCs w:val="16"/>
    </w:rPr>
  </w:style>
  <w:style w:type="paragraph" w:styleId="Antrats">
    <w:name w:val="header"/>
    <w:basedOn w:val="prastasis"/>
    <w:link w:val="AntratsDiagrama1"/>
    <w:uiPriority w:val="99"/>
    <w:semiHidden/>
    <w:unhideWhenUsed/>
    <w:rsid w:val="00587529"/>
    <w:pPr>
      <w:tabs>
        <w:tab w:val="center" w:pos="4819"/>
        <w:tab w:val="right" w:pos="9638"/>
      </w:tabs>
      <w:spacing w:after="0" w:line="240" w:lineRule="auto"/>
    </w:pPr>
  </w:style>
  <w:style w:type="character" w:customStyle="1" w:styleId="AntratsDiagrama1">
    <w:name w:val="Antraštės Diagrama1"/>
    <w:basedOn w:val="Numatytasispastraiposriftas"/>
    <w:link w:val="Antrats"/>
    <w:uiPriority w:val="99"/>
    <w:semiHidden/>
    <w:rsid w:val="00587529"/>
  </w:style>
  <w:style w:type="paragraph" w:customStyle="1" w:styleId="Default">
    <w:name w:val="Default"/>
    <w:rsid w:val="006F2AA2"/>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6F2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587529"/>
  </w:style>
  <w:style w:type="character" w:styleId="Vietosrezervavimoenklotekstas">
    <w:name w:val="Placeholder Text"/>
    <w:basedOn w:val="Numatytasispastraiposriftas"/>
    <w:rsid w:val="00587529"/>
    <w:rPr>
      <w:color w:val="808080"/>
    </w:rPr>
  </w:style>
  <w:style w:type="paragraph" w:customStyle="1" w:styleId="Antrats1">
    <w:name w:val="Antraštės1"/>
    <w:basedOn w:val="prastasis"/>
    <w:next w:val="Antrats"/>
    <w:link w:val="AntratsDiagrama"/>
    <w:uiPriority w:val="99"/>
    <w:unhideWhenUsed/>
    <w:rsid w:val="00587529"/>
    <w:pPr>
      <w:tabs>
        <w:tab w:val="center" w:pos="4680"/>
        <w:tab w:val="right" w:pos="9360"/>
      </w:tabs>
      <w:spacing w:after="0" w:line="240" w:lineRule="auto"/>
    </w:pPr>
    <w:rPr>
      <w:rFonts w:ascii="Calibri" w:eastAsia="Times New Roman" w:hAnsi="Calibri" w:cs="Times New Roman"/>
      <w:lang w:eastAsia="lt-LT"/>
    </w:rPr>
  </w:style>
  <w:style w:type="character" w:customStyle="1" w:styleId="AntratsDiagrama">
    <w:name w:val="Antraštės Diagrama"/>
    <w:basedOn w:val="Numatytasispastraiposriftas"/>
    <w:link w:val="Antrats1"/>
    <w:uiPriority w:val="99"/>
    <w:rsid w:val="00587529"/>
    <w:rPr>
      <w:rFonts w:ascii="Calibri" w:eastAsia="Times New Roman" w:hAnsi="Calibri" w:cs="Times New Roman"/>
      <w:sz w:val="22"/>
      <w:szCs w:val="22"/>
      <w:lang w:eastAsia="lt-LT"/>
    </w:rPr>
  </w:style>
  <w:style w:type="paragraph" w:styleId="Debesliotekstas">
    <w:name w:val="Balloon Text"/>
    <w:basedOn w:val="prastasis"/>
    <w:link w:val="DebesliotekstasDiagrama"/>
    <w:rsid w:val="00587529"/>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587529"/>
    <w:rPr>
      <w:rFonts w:ascii="Tahoma" w:eastAsia="Times New Roman" w:hAnsi="Tahoma" w:cs="Tahoma"/>
      <w:sz w:val="16"/>
      <w:szCs w:val="16"/>
    </w:rPr>
  </w:style>
  <w:style w:type="paragraph" w:styleId="Antrats">
    <w:name w:val="header"/>
    <w:basedOn w:val="prastasis"/>
    <w:link w:val="AntratsDiagrama1"/>
    <w:uiPriority w:val="99"/>
    <w:semiHidden/>
    <w:unhideWhenUsed/>
    <w:rsid w:val="00587529"/>
    <w:pPr>
      <w:tabs>
        <w:tab w:val="center" w:pos="4819"/>
        <w:tab w:val="right" w:pos="9638"/>
      </w:tabs>
      <w:spacing w:after="0" w:line="240" w:lineRule="auto"/>
    </w:pPr>
  </w:style>
  <w:style w:type="character" w:customStyle="1" w:styleId="AntratsDiagrama1">
    <w:name w:val="Antraštės Diagrama1"/>
    <w:basedOn w:val="Numatytasispastraiposriftas"/>
    <w:link w:val="Antrats"/>
    <w:uiPriority w:val="99"/>
    <w:semiHidden/>
    <w:rsid w:val="00587529"/>
  </w:style>
  <w:style w:type="paragraph" w:customStyle="1" w:styleId="Default">
    <w:name w:val="Default"/>
    <w:rsid w:val="006F2AA2"/>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6F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6371">
      <w:bodyDiv w:val="1"/>
      <w:marLeft w:val="0"/>
      <w:marRight w:val="0"/>
      <w:marTop w:val="0"/>
      <w:marBottom w:val="0"/>
      <w:divBdr>
        <w:top w:val="none" w:sz="0" w:space="0" w:color="auto"/>
        <w:left w:val="none" w:sz="0" w:space="0" w:color="auto"/>
        <w:bottom w:val="none" w:sz="0" w:space="0" w:color="auto"/>
        <w:right w:val="none" w:sz="0" w:space="0" w:color="auto"/>
      </w:divBdr>
      <w:divsChild>
        <w:div w:id="369962908">
          <w:marLeft w:val="0"/>
          <w:marRight w:val="0"/>
          <w:marTop w:val="0"/>
          <w:marBottom w:val="0"/>
          <w:divBdr>
            <w:top w:val="none" w:sz="0" w:space="0" w:color="auto"/>
            <w:left w:val="none" w:sz="0" w:space="0" w:color="auto"/>
            <w:bottom w:val="none" w:sz="0" w:space="0" w:color="auto"/>
            <w:right w:val="none" w:sz="0" w:space="0" w:color="auto"/>
          </w:divBdr>
        </w:div>
        <w:div w:id="66152996">
          <w:marLeft w:val="0"/>
          <w:marRight w:val="0"/>
          <w:marTop w:val="0"/>
          <w:marBottom w:val="0"/>
          <w:divBdr>
            <w:top w:val="none" w:sz="0" w:space="0" w:color="auto"/>
            <w:left w:val="none" w:sz="0" w:space="0" w:color="auto"/>
            <w:bottom w:val="none" w:sz="0" w:space="0" w:color="auto"/>
            <w:right w:val="none" w:sz="0" w:space="0" w:color="auto"/>
          </w:divBdr>
        </w:div>
      </w:divsChild>
    </w:div>
    <w:div w:id="639967689">
      <w:bodyDiv w:val="1"/>
      <w:marLeft w:val="0"/>
      <w:marRight w:val="0"/>
      <w:marTop w:val="0"/>
      <w:marBottom w:val="0"/>
      <w:divBdr>
        <w:top w:val="none" w:sz="0" w:space="0" w:color="auto"/>
        <w:left w:val="none" w:sz="0" w:space="0" w:color="auto"/>
        <w:bottom w:val="none" w:sz="0" w:space="0" w:color="auto"/>
        <w:right w:val="none" w:sz="0" w:space="0" w:color="auto"/>
      </w:divBdr>
      <w:divsChild>
        <w:div w:id="673729927">
          <w:marLeft w:val="0"/>
          <w:marRight w:val="0"/>
          <w:marTop w:val="0"/>
          <w:marBottom w:val="0"/>
          <w:divBdr>
            <w:top w:val="none" w:sz="0" w:space="0" w:color="auto"/>
            <w:left w:val="none" w:sz="0" w:space="0" w:color="auto"/>
            <w:bottom w:val="none" w:sz="0" w:space="0" w:color="auto"/>
            <w:right w:val="none" w:sz="0" w:space="0" w:color="auto"/>
          </w:divBdr>
          <w:divsChild>
            <w:div w:id="314182938">
              <w:marLeft w:val="0"/>
              <w:marRight w:val="0"/>
              <w:marTop w:val="0"/>
              <w:marBottom w:val="0"/>
              <w:divBdr>
                <w:top w:val="none" w:sz="0" w:space="0" w:color="auto"/>
                <w:left w:val="none" w:sz="0" w:space="0" w:color="auto"/>
                <w:bottom w:val="none" w:sz="0" w:space="0" w:color="auto"/>
                <w:right w:val="none" w:sz="0" w:space="0" w:color="auto"/>
              </w:divBdr>
              <w:divsChild>
                <w:div w:id="1504590689">
                  <w:marLeft w:val="0"/>
                  <w:marRight w:val="0"/>
                  <w:marTop w:val="0"/>
                  <w:marBottom w:val="0"/>
                  <w:divBdr>
                    <w:top w:val="none" w:sz="0" w:space="0" w:color="auto"/>
                    <w:left w:val="none" w:sz="0" w:space="0" w:color="auto"/>
                    <w:bottom w:val="none" w:sz="0" w:space="0" w:color="auto"/>
                    <w:right w:val="none" w:sz="0" w:space="0" w:color="auto"/>
                  </w:divBdr>
                </w:div>
                <w:div w:id="612400334">
                  <w:marLeft w:val="0"/>
                  <w:marRight w:val="0"/>
                  <w:marTop w:val="0"/>
                  <w:marBottom w:val="0"/>
                  <w:divBdr>
                    <w:top w:val="none" w:sz="0" w:space="0" w:color="auto"/>
                    <w:left w:val="none" w:sz="0" w:space="0" w:color="auto"/>
                    <w:bottom w:val="none" w:sz="0" w:space="0" w:color="auto"/>
                    <w:right w:val="none" w:sz="0" w:space="0" w:color="auto"/>
                  </w:divBdr>
                </w:div>
                <w:div w:id="241186590">
                  <w:marLeft w:val="0"/>
                  <w:marRight w:val="0"/>
                  <w:marTop w:val="0"/>
                  <w:marBottom w:val="0"/>
                  <w:divBdr>
                    <w:top w:val="none" w:sz="0" w:space="0" w:color="auto"/>
                    <w:left w:val="none" w:sz="0" w:space="0" w:color="auto"/>
                    <w:bottom w:val="none" w:sz="0" w:space="0" w:color="auto"/>
                    <w:right w:val="none" w:sz="0" w:space="0" w:color="auto"/>
                  </w:divBdr>
                </w:div>
              </w:divsChild>
            </w:div>
            <w:div w:id="1445268875">
              <w:marLeft w:val="0"/>
              <w:marRight w:val="0"/>
              <w:marTop w:val="0"/>
              <w:marBottom w:val="0"/>
              <w:divBdr>
                <w:top w:val="none" w:sz="0" w:space="0" w:color="auto"/>
                <w:left w:val="none" w:sz="0" w:space="0" w:color="auto"/>
                <w:bottom w:val="none" w:sz="0" w:space="0" w:color="auto"/>
                <w:right w:val="none" w:sz="0" w:space="0" w:color="auto"/>
              </w:divBdr>
              <w:divsChild>
                <w:div w:id="930897314">
                  <w:marLeft w:val="0"/>
                  <w:marRight w:val="0"/>
                  <w:marTop w:val="0"/>
                  <w:marBottom w:val="0"/>
                  <w:divBdr>
                    <w:top w:val="none" w:sz="0" w:space="0" w:color="auto"/>
                    <w:left w:val="none" w:sz="0" w:space="0" w:color="auto"/>
                    <w:bottom w:val="none" w:sz="0" w:space="0" w:color="auto"/>
                    <w:right w:val="none" w:sz="0" w:space="0" w:color="auto"/>
                  </w:divBdr>
                </w:div>
                <w:div w:id="11070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3084">
          <w:marLeft w:val="0"/>
          <w:marRight w:val="0"/>
          <w:marTop w:val="0"/>
          <w:marBottom w:val="0"/>
          <w:divBdr>
            <w:top w:val="none" w:sz="0" w:space="0" w:color="auto"/>
            <w:left w:val="none" w:sz="0" w:space="0" w:color="auto"/>
            <w:bottom w:val="none" w:sz="0" w:space="0" w:color="auto"/>
            <w:right w:val="none" w:sz="0" w:space="0" w:color="auto"/>
          </w:divBdr>
        </w:div>
      </w:divsChild>
    </w:div>
    <w:div w:id="8628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43668</Words>
  <Characters>24891</Characters>
  <Application>Microsoft Office Word</Application>
  <DocSecurity>0</DocSecurity>
  <Lines>207</Lines>
  <Paragraphs>136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PavaduotojaH</dc:creator>
  <cp:lastModifiedBy>Anna</cp:lastModifiedBy>
  <cp:revision>2</cp:revision>
  <cp:lastPrinted>2021-11-04T11:29:00Z</cp:lastPrinted>
  <dcterms:created xsi:type="dcterms:W3CDTF">2022-09-19T17:44:00Z</dcterms:created>
  <dcterms:modified xsi:type="dcterms:W3CDTF">2022-09-19T17:44:00Z</dcterms:modified>
</cp:coreProperties>
</file>